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46DDEFF1" w:rsidR="00466B4A" w:rsidRDefault="00F331D6" w:rsidP="00092661">
      <w:pPr>
        <w:pStyle w:val="Corpsdetexte"/>
      </w:pPr>
      <w:r>
        <w:rPr>
          <w:b/>
          <w:noProof/>
          <w:lang w:eastAsia="fr-CH"/>
        </w:rPr>
        <mc:AlternateContent>
          <mc:Choice Requires="wps">
            <w:drawing>
              <wp:anchor distT="0" distB="0" distL="114300" distR="114300" simplePos="0" relativeHeight="251676672" behindDoc="0" locked="0" layoutInCell="1" allowOverlap="1" wp14:anchorId="44E85D1F" wp14:editId="3B13530F">
                <wp:simplePos x="0" y="0"/>
                <wp:positionH relativeFrom="column">
                  <wp:posOffset>3959225</wp:posOffset>
                </wp:positionH>
                <wp:positionV relativeFrom="paragraph">
                  <wp:posOffset>3696970</wp:posOffset>
                </wp:positionV>
                <wp:extent cx="1879600" cy="228600"/>
                <wp:effectExtent l="0" t="0" r="0" b="0"/>
                <wp:wrapNone/>
                <wp:docPr id="199254183" name="Zone de texte 5"/>
                <wp:cNvGraphicFramePr/>
                <a:graphic xmlns:a="http://schemas.openxmlformats.org/drawingml/2006/main">
                  <a:graphicData uri="http://schemas.microsoft.com/office/word/2010/wordprocessingShape">
                    <wps:wsp>
                      <wps:cNvSpPr txBox="1"/>
                      <wps:spPr>
                        <a:xfrm>
                          <a:off x="0" y="0"/>
                          <a:ext cx="1879600" cy="228600"/>
                        </a:xfrm>
                        <a:prstGeom prst="rect">
                          <a:avLst/>
                        </a:prstGeom>
                        <a:noFill/>
                        <a:ln w="6350">
                          <a:noFill/>
                        </a:ln>
                      </wps:spPr>
                      <wps:txb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E85D1F" id="_x0000_t202" coordsize="21600,21600" o:spt="202" path="m,l,21600r21600,l21600,xe">
                <v:stroke joinstyle="miter"/>
                <v:path gradientshapeok="t" o:connecttype="rect"/>
              </v:shapetype>
              <v:shape id="Zone de texte 5" o:spid="_x0000_s1026" type="#_x0000_t202" style="position:absolute;left:0;text-align:left;margin-left:311.75pt;margin-top:291.1pt;width:14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" filled="f" stroked="f" strokeweight=".5pt">
                <v:textbo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v:textbox>
              </v:shape>
            </w:pict>
          </mc:Fallback>
        </mc:AlternateContent>
      </w:r>
      <w:r w:rsidR="00E612B0" w:rsidRPr="001E4166">
        <w:rPr>
          <w:b/>
          <w:noProof/>
          <w:lang w:eastAsia="fr-CH"/>
        </w:rPr>
        <mc:AlternateContent>
          <mc:Choice Requires="wps">
            <w:drawing>
              <wp:anchor distT="45720" distB="45720" distL="114300" distR="114300" simplePos="0" relativeHeight="251644927" behindDoc="0" locked="0" layoutInCell="1" allowOverlap="1" wp14:anchorId="013A9B4D" wp14:editId="76ED0E93">
                <wp:simplePos x="0" y="0"/>
                <wp:positionH relativeFrom="margin">
                  <wp:posOffset>168275</wp:posOffset>
                </wp:positionH>
                <wp:positionV relativeFrom="margin">
                  <wp:posOffset>3677920</wp:posOffset>
                </wp:positionV>
                <wp:extent cx="4991100" cy="45910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4591050"/>
                        </a:xfrm>
                        <a:prstGeom prst="rect">
                          <a:avLst/>
                        </a:prstGeom>
                        <a:noFill/>
                        <a:ln w="9525">
                          <a:noFill/>
                          <a:miter lim="800000"/>
                          <a:headEnd/>
                          <a:tailEnd/>
                        </a:ln>
                      </wps:spPr>
                      <wps:txbx>
                        <w:txbxContent>
                          <w:p w14:paraId="102F7C1B" w14:textId="77777777" w:rsidR="006973AE" w:rsidRPr="001E4166" w:rsidRDefault="006973AE" w:rsidP="00524E30">
                            <w:pPr>
                              <w:pStyle w:val="pagedetitre-centr"/>
                              <w:spacing w:after="240"/>
                            </w:pPr>
                            <w:r w:rsidRPr="001E4166">
                              <w:t>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3A7B28B" w14:textId="59C800DA" w:rsidR="00524E30" w:rsidRDefault="001E2E69" w:rsidP="00524E30">
                            <w:pPr>
                              <w:pStyle w:val="pagedetitre-centrgras"/>
                              <w:spacing w:before="0" w:after="240"/>
                            </w:pPr>
                            <w:r>
                              <w:t>Francesco Beretta</w:t>
                            </w:r>
                            <w:r w:rsidR="006A392D">
                              <w:t xml:space="preserve"> </w:t>
                            </w:r>
                          </w:p>
                          <w:p w14:paraId="3BBEDA2C" w14:textId="77777777" w:rsidR="001E2E69" w:rsidRDefault="001E2E69" w:rsidP="00524E30">
                            <w:pPr>
                              <w:pStyle w:val="pagedetitre-centrgras"/>
                              <w:spacing w:before="0" w:after="240"/>
                            </w:pPr>
                          </w:p>
                          <w:p w14:paraId="0DF92EE5" w14:textId="5AB54359" w:rsidR="00524E30" w:rsidRPr="00524E30" w:rsidRDefault="00524E30" w:rsidP="00524E30">
                            <w:pPr>
                              <w:pStyle w:val="pagedetitre-centrgras"/>
                              <w:spacing w:before="0" w:after="240"/>
                              <w:rPr>
                                <w:b w:val="0"/>
                                <w:bCs/>
                              </w:rPr>
                            </w:pPr>
                            <w:r w:rsidRPr="00524E30">
                              <w:rPr>
                                <w:b w:val="0"/>
                                <w:bCs/>
                              </w:rPr>
                              <w:t xml:space="preserve">Dans le cadre </w:t>
                            </w:r>
                            <w:r w:rsidR="00C16144">
                              <w:rPr>
                                <w:b w:val="0"/>
                                <w:bCs/>
                              </w:rPr>
                              <w:t>du Master</w:t>
                            </w:r>
                            <w:r>
                              <w:rPr>
                                <w:b w:val="0"/>
                                <w:b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419C438" w14:textId="639B7F22" w:rsidR="009A7EEA" w:rsidRDefault="00524E30" w:rsidP="00524E30">
                            <w:pPr>
                              <w:pStyle w:val="pagedetitre-centrgras"/>
                              <w:spacing w:after="240"/>
                            </w:pPr>
                            <w:r>
                              <w:t xml:space="preserve">Université de </w:t>
                            </w:r>
                            <w:r w:rsidR="009A7EEA">
                              <w:t xml:space="preserve">Neuchâtel, </w:t>
                            </w:r>
                            <w:r>
                              <w:t xml:space="preserve">semestres d’automne </w:t>
                            </w:r>
                            <w:r w:rsidR="009A7EEA">
                              <w:t>2024-2025</w:t>
                            </w:r>
                          </w:p>
                          <w:p w14:paraId="514FAA27" w14:textId="0EE1B642" w:rsidR="006973AE" w:rsidRPr="001E4166" w:rsidRDefault="009A7EEA" w:rsidP="00042441">
                            <w:pPr>
                              <w:pStyle w:val="pagedetitre-centrgras"/>
                            </w:pPr>
                            <w:r>
                              <w:t>Faculté</w:t>
                            </w:r>
                            <w:r w:rsidR="006973AE">
                              <w:br/>
                            </w:r>
                            <w:r>
                              <w:t>Lettres et sciences humaines</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013A9B4D" id="Zone de texte 2" o:spid="_x0000_s1027" type="#_x0000_t202" style="position:absolute;left:0;text-align:left;margin-left:13.25pt;margin-top:289.6pt;width:393pt;height:361.5pt;z-index:2516449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" filled="f" stroked="f">
                <v:textbox>
                  <w:txbxContent>
                    <w:p w14:paraId="102F7C1B" w14:textId="77777777" w:rsidR="006973AE" w:rsidRPr="001E4166" w:rsidRDefault="006973AE" w:rsidP="00524E30">
                      <w:pPr>
                        <w:pStyle w:val="pagedetitre-centr"/>
                        <w:spacing w:after="240"/>
                      </w:pPr>
                      <w:r w:rsidRPr="001E4166">
                        <w:t>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3A7B28B" w14:textId="59C800DA" w:rsidR="00524E30" w:rsidRDefault="001E2E69" w:rsidP="00524E30">
                      <w:pPr>
                        <w:pStyle w:val="pagedetitre-centrgras"/>
                        <w:spacing w:before="0" w:after="240"/>
                      </w:pPr>
                      <w:r>
                        <w:t>Francesco Beretta</w:t>
                      </w:r>
                      <w:r w:rsidR="006A392D">
                        <w:t xml:space="preserve"> </w:t>
                      </w:r>
                    </w:p>
                    <w:p w14:paraId="3BBEDA2C" w14:textId="77777777" w:rsidR="001E2E69" w:rsidRDefault="001E2E69" w:rsidP="00524E30">
                      <w:pPr>
                        <w:pStyle w:val="pagedetitre-centrgras"/>
                        <w:spacing w:before="0" w:after="240"/>
                      </w:pPr>
                    </w:p>
                    <w:p w14:paraId="0DF92EE5" w14:textId="5AB54359" w:rsidR="00524E30" w:rsidRPr="00524E30" w:rsidRDefault="00524E30" w:rsidP="00524E30">
                      <w:pPr>
                        <w:pStyle w:val="pagedetitre-centrgras"/>
                        <w:spacing w:before="0" w:after="240"/>
                        <w:rPr>
                          <w:b w:val="0"/>
                          <w:bCs/>
                        </w:rPr>
                      </w:pPr>
                      <w:r w:rsidRPr="00524E30">
                        <w:rPr>
                          <w:b w:val="0"/>
                          <w:bCs/>
                        </w:rPr>
                        <w:t xml:space="preserve">Dans le cadre </w:t>
                      </w:r>
                      <w:r w:rsidR="00C16144">
                        <w:rPr>
                          <w:b w:val="0"/>
                          <w:bCs/>
                        </w:rPr>
                        <w:t>du Master</w:t>
                      </w:r>
                      <w:r>
                        <w:rPr>
                          <w:b w:val="0"/>
                          <w:b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419C438" w14:textId="639B7F22" w:rsidR="009A7EEA" w:rsidRDefault="00524E30" w:rsidP="00524E30">
                      <w:pPr>
                        <w:pStyle w:val="pagedetitre-centrgras"/>
                        <w:spacing w:after="240"/>
                      </w:pPr>
                      <w:r>
                        <w:t xml:space="preserve">Université de </w:t>
                      </w:r>
                      <w:r w:rsidR="009A7EEA">
                        <w:t xml:space="preserve">Neuchâtel, </w:t>
                      </w:r>
                      <w:r>
                        <w:t xml:space="preserve">semestres d’automne </w:t>
                      </w:r>
                      <w:r w:rsidR="009A7EEA">
                        <w:t>2024-2025</w:t>
                      </w:r>
                    </w:p>
                    <w:p w14:paraId="514FAA27" w14:textId="0EE1B642" w:rsidR="006973AE" w:rsidRPr="001E4166" w:rsidRDefault="009A7EEA" w:rsidP="00042441">
                      <w:pPr>
                        <w:pStyle w:val="pagedetitre-centrgras"/>
                      </w:pPr>
                      <w:r>
                        <w:t>Faculté</w:t>
                      </w:r>
                      <w:r w:rsidR="006973AE">
                        <w:br/>
                      </w:r>
                      <w:r>
                        <w:t>Lettres et sciences humaines</w:t>
                      </w:r>
                    </w:p>
                  </w:txbxContent>
                </v:textbox>
                <w10:wrap type="square" anchorx="margin" anchory="margin"/>
              </v:shape>
            </w:pict>
          </mc:Fallback>
        </mc:AlternateContent>
      </w:r>
      <w:r w:rsidR="003E51D9">
        <w:rPr>
          <w:noProof/>
          <w:lang w:eastAsia="fr-CH"/>
        </w:rPr>
        <mc:AlternateContent>
          <mc:Choice Requires="wps">
            <w:drawing>
              <wp:anchor distT="45720" distB="45720" distL="114300" distR="114300" simplePos="0" relativeHeight="251643902" behindDoc="0" locked="0" layoutInCell="1" allowOverlap="1" wp14:anchorId="2F0E44C7" wp14:editId="61B7FA00">
                <wp:simplePos x="0" y="0"/>
                <wp:positionH relativeFrom="margin">
                  <wp:posOffset>-657225</wp:posOffset>
                </wp:positionH>
                <wp:positionV relativeFrom="paragraph">
                  <wp:posOffset>636270</wp:posOffset>
                </wp:positionV>
                <wp:extent cx="6451600" cy="1404620"/>
                <wp:effectExtent l="0" t="0" r="0" b="635"/>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0" cy="1404620"/>
                        </a:xfrm>
                        <a:prstGeom prst="rect">
                          <a:avLst/>
                        </a:prstGeom>
                        <a:noFill/>
                        <a:ln w="9525">
                          <a:noFill/>
                          <a:miter lim="800000"/>
                          <a:headEnd/>
                          <a:tailEnd/>
                        </a:ln>
                      </wps:spPr>
                      <wps:txbx>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0E44C7" id="_x0000_s1028" type="#_x0000_t202" style="position:absolute;left:0;text-align:left;margin-left:-51.75pt;margin-top:50.1pt;width:508pt;height:110.6pt;z-index:25164390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" filled="f" stroked="f">
                <v:textbox style="mso-fit-shape-to-text:t">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v:textbox>
                <w10:wrap type="square" anchorx="margin"/>
              </v:shape>
            </w:pict>
          </mc:Fallback>
        </mc:AlternateContent>
      </w:r>
      <w:r w:rsidR="00AB6ADB">
        <w:rPr>
          <w:noProof/>
        </w:rPr>
        <mc:AlternateContent>
          <mc:Choice Requires="wpg">
            <w:drawing>
              <wp:anchor distT="0" distB="0" distL="114300" distR="114300" simplePos="0" relativeHeight="251642877" behindDoc="0" locked="0" layoutInCell="1" allowOverlap="1" wp14:anchorId="471E99A4" wp14:editId="4552AA95">
                <wp:simplePos x="0" y="0"/>
                <wp:positionH relativeFrom="column">
                  <wp:posOffset>-843915</wp:posOffset>
                </wp:positionH>
                <wp:positionV relativeFrom="paragraph">
                  <wp:posOffset>107315</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9"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0">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5CC0B1FF" id="Groupe 2" o:spid="_x0000_s1026" style="position:absolute;margin-left:-66.45pt;margin-top:8.45pt;width:526pt;height:303.25pt;z-index:251642877"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YYE+weIAAAAL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1"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2" o:title="Une image contenant Appareils électroniques, serveur, Ingénierie électronique, machine&#10;&#10;Le contenu généré par l’IA peut être incorrect" cropright="24720f"/>
                </v:shape>
                <w10:wrap type="square"/>
              </v:group>
            </w:pict>
          </mc:Fallback>
        </mc:AlternateContent>
      </w:r>
      <w:r w:rsidR="0057654F" w:rsidRPr="001E4166">
        <w:rPr>
          <w:b/>
          <w:noProof/>
          <w:lang w:eastAsia="fr-CH"/>
        </w:rPr>
        <mc:AlternateContent>
          <mc:Choice Requires="wps">
            <w:drawing>
              <wp:anchor distT="45720" distB="45720" distL="114300" distR="114300" simplePos="0" relativeHeight="251654144" behindDoc="0" locked="0" layoutInCell="1" allowOverlap="1" wp14:anchorId="6BF14F02" wp14:editId="52BED58A">
                <wp:simplePos x="0" y="0"/>
                <wp:positionH relativeFrom="margin">
                  <wp:posOffset>514985</wp:posOffset>
                </wp:positionH>
                <wp:positionV relativeFrom="margin">
                  <wp:posOffset>2344420</wp:posOffset>
                </wp:positionV>
                <wp:extent cx="4305300" cy="1562100"/>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562100"/>
                        </a:xfrm>
                        <a:prstGeom prst="rect">
                          <a:avLst/>
                        </a:prstGeom>
                        <a:noFill/>
                        <a:ln w="9525">
                          <a:noFill/>
                          <a:miter lim="800000"/>
                          <a:headEnd/>
                          <a:tailEnd/>
                        </a:ln>
                      </wps:spPr>
                      <wps:txbx>
                        <w:txbxContent>
                          <w:p w14:paraId="36E1D06C" w14:textId="6EA9B56B" w:rsidR="006973AE" w:rsidRPr="00AB6ADB" w:rsidRDefault="00000000" w:rsidP="00EF1639">
                            <w:pPr>
                              <w:pStyle w:val="pagedetitre-centrgras"/>
                              <w:spacing w:before="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9" type="#_x0000_t202" style="position:absolute;left:0;text-align:left;margin-left:40.55pt;margin-top:184.6pt;width:339pt;height:123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" filled="f" stroked="f">
                <v:textbox>
                  <w:txbxContent>
                    <w:p w14:paraId="36E1D06C" w14:textId="6EA9B56B" w:rsidR="006973AE" w:rsidRPr="00AB6ADB" w:rsidRDefault="00000000" w:rsidP="00EF1639">
                      <w:pPr>
                        <w:pStyle w:val="pagedetitre-centrgras"/>
                        <w:spacing w:before="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txbxContent>
                </v:textbox>
                <w10:wrap type="square" anchorx="margin" anchory="margin"/>
              </v:shape>
            </w:pict>
          </mc:Fallback>
        </mc:AlternateContent>
      </w:r>
    </w:p>
    <w:p w14:paraId="69250881" w14:textId="5F43E02E" w:rsidR="00BC3F99" w:rsidRDefault="00BC3F99" w:rsidP="000B78BF">
      <w:pPr>
        <w:pStyle w:val="Corpsdetexte"/>
        <w:sectPr w:rsidR="00BC3F99" w:rsidSect="00A2352D">
          <w:headerReference w:type="even" r:id="rId13"/>
          <w:headerReference w:type="default" r:id="rId14"/>
          <w:footerReference w:type="even" r:id="rId15"/>
          <w:footerReference w:type="default" r:id="rId16"/>
          <w:headerReference w:type="first" r:id="rId17"/>
          <w:footerReference w:type="first" r:id="rId18"/>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09296064"/>
      <w:r>
        <w:lastRenderedPageBreak/>
        <w:t>Résumé</w:t>
      </w:r>
      <w:bookmarkEnd w:id="0"/>
      <w:bookmarkEnd w:id="1"/>
      <w:bookmarkEnd w:id="2"/>
      <w:bookmarkEnd w:id="3"/>
      <w:bookmarkEnd w:id="4"/>
    </w:p>
    <w:p w14:paraId="319AA25F" w14:textId="3E2C2DF3" w:rsidR="0006759B" w:rsidRDefault="00AF23B6" w:rsidP="0006759B">
      <w:pPr>
        <w:pStyle w:val="Corpsdetexte"/>
      </w:pPr>
      <w:r>
        <w:t>Ce</w:t>
      </w:r>
      <w:r w:rsidR="0006759B">
        <w:t xml:space="preserve"> </w:t>
      </w:r>
      <w:r>
        <w:t>Mémoire de Master</w:t>
      </w:r>
      <w:r w:rsidR="00AB6ADB">
        <w:t xml:space="preserve"> dans le cadre du pilier « Patrimoine régional et humanités numériques »,</w:t>
      </w:r>
      <w:r w:rsidR="0006759B">
        <w:t xml:space="preserve"> se concentre sur la fonction archivistique de la diffusion appliquée à notre ère dite numérique. Ce sujet sera</w:t>
      </w:r>
      <w:r w:rsidR="0006759B" w:rsidRPr="008719C1">
        <w:t xml:space="preserve"> abordé par l</w:t>
      </w:r>
      <w:r w:rsidR="0006759B">
        <w:t xml:space="preserve">’axe </w:t>
      </w:r>
      <w:r w:rsidR="0006759B" w:rsidRPr="008719C1">
        <w:t>de l'accessibilité et de la sélection des archives</w:t>
      </w:r>
      <w:r w:rsidR="0006759B">
        <w:t xml:space="preserve"> et vise à apporter une meilleure vision des évolutions professionnelles actuelles, mais aussi futures pour les archivistes, </w:t>
      </w:r>
      <w:r w:rsidR="0006759B" w:rsidRPr="008719C1">
        <w:t>et l’impact du numérique sur cet environnement. </w:t>
      </w:r>
    </w:p>
    <w:p w14:paraId="1453D1B5" w14:textId="77777777" w:rsidR="0006759B" w:rsidRDefault="0006759B" w:rsidP="0006759B">
      <w:pPr>
        <w:pStyle w:val="Corpsdetexte"/>
      </w:pPr>
      <w:r w:rsidRPr="008719C1">
        <w:t>Ce</w:t>
      </w:r>
      <w:r>
        <w:t>tte étude</w:t>
      </w:r>
      <w:r w:rsidRPr="008719C1">
        <w:t xml:space="preserve"> introduira les thématiques par des éléments quantitatifs avec les indicateurs de la diffusion des archives en Suisse </w:t>
      </w:r>
      <w:r>
        <w:t>issue directement des institutions. Mais aussi des éléments</w:t>
      </w:r>
      <w:r w:rsidRPr="008719C1">
        <w:t xml:space="preserve"> qualitatifs </w:t>
      </w:r>
      <w:r>
        <w:t>notamment avec une enquête effectuée auprès des directions d’institutions cantonales d’archives en Suisse romande. Cette étude analysera l’impact de stratégies numériques appliquées à la diffusion d’archives,</w:t>
      </w:r>
      <w:r w:rsidRPr="008719C1">
        <w:t xml:space="preserve"> notamment celui des Archives fédérales suisses et la stratégie numérique</w:t>
      </w:r>
      <w:r>
        <w:t xml:space="preserve"> suisse</w:t>
      </w:r>
      <w:r w:rsidRPr="008719C1">
        <w:t xml:space="preserve"> 2025</w:t>
      </w:r>
      <w:r>
        <w:t xml:space="preserve">. </w:t>
      </w:r>
    </w:p>
    <w:p w14:paraId="6EA0D342" w14:textId="77777777" w:rsidR="0006759B" w:rsidRPr="008719C1" w:rsidRDefault="0006759B" w:rsidP="0006759B">
      <w:pPr>
        <w:pStyle w:val="Corpsdetexte"/>
      </w:pPr>
      <w:r>
        <w:t xml:space="preserve">Les résultats montrent que les stratégies numériques comprenant l’amélioration des systèmes d’information, la numérisation des archives renforce et dynamise la diffusion des archives. Néanmoins le numérique soulève de nombreuses questions pour la profession d’archiviste notamment pour s’adapter à ses enjeux, mais également en termes de moyens très inégaux entre les institutions romandes et des risques liés à la recherche et l’accessibilité des archives vis-à-vis des usagers. </w:t>
      </w:r>
    </w:p>
    <w:p w14:paraId="3E34AEE7" w14:textId="4D987941" w:rsidR="0006759B" w:rsidRDefault="0006759B" w:rsidP="0006759B">
      <w:pPr>
        <w:pStyle w:val="Corpsdetexte"/>
        <w:rPr>
          <w:i/>
          <w:iCs/>
        </w:rPr>
      </w:pPr>
      <w:r w:rsidRPr="0074717C">
        <w:rPr>
          <w:b/>
          <w:bCs/>
        </w:rPr>
        <w:t>Mots-clés</w:t>
      </w:r>
      <w:r>
        <w:t xml:space="preserve"> : </w:t>
      </w:r>
      <w:r w:rsidRPr="0074717C">
        <w:rPr>
          <w:i/>
          <w:iCs/>
        </w:rPr>
        <w:t>Archivistiques, diffusion</w:t>
      </w:r>
      <w:r w:rsidR="00230337">
        <w:rPr>
          <w:i/>
          <w:iCs/>
        </w:rPr>
        <w:t xml:space="preserve"> des archives</w:t>
      </w:r>
      <w:r w:rsidRPr="0074717C">
        <w:rPr>
          <w:i/>
          <w:iCs/>
        </w:rPr>
        <w:t>,</w:t>
      </w:r>
      <w:r w:rsidR="00230337">
        <w:rPr>
          <w:i/>
          <w:iCs/>
        </w:rPr>
        <w:t xml:space="preserve"> transformation numérique,</w:t>
      </w:r>
      <w:r w:rsidRPr="0074717C">
        <w:rPr>
          <w:i/>
          <w:iCs/>
        </w:rPr>
        <w:t xml:space="preserve"> </w:t>
      </w:r>
      <w:r>
        <w:rPr>
          <w:i/>
          <w:iCs/>
        </w:rPr>
        <w:t>humanités numériques</w:t>
      </w:r>
      <w:r w:rsidR="00230337">
        <w:rPr>
          <w:i/>
          <w:iCs/>
        </w:rPr>
        <w:t>,</w:t>
      </w:r>
    </w:p>
    <w:p w14:paraId="1E2FFA1B" w14:textId="15222470" w:rsidR="00E25DE7" w:rsidRDefault="00E25DE7">
      <w:pPr>
        <w:rPr>
          <w:rFonts w:ascii="Times New Roman" w:hAnsi="Times New Roman"/>
          <w:sz w:val="24"/>
        </w:rPr>
      </w:pPr>
      <w:r>
        <w:br w:type="page"/>
      </w:r>
    </w:p>
    <w:p w14:paraId="00454DE5" w14:textId="77777777" w:rsidR="00E25DE7" w:rsidRDefault="00E25DE7" w:rsidP="00E25DE7">
      <w:pPr>
        <w:pStyle w:val="titrenonnumrotcentr"/>
      </w:pPr>
      <w:bookmarkStart w:id="5" w:name="_Toc206797596"/>
      <w:bookmarkStart w:id="6" w:name="_Toc209296065"/>
      <w:r>
        <w:t>Remerciements</w:t>
      </w:r>
      <w:bookmarkEnd w:id="5"/>
      <w:bookmarkEnd w:id="6"/>
    </w:p>
    <w:p w14:paraId="7DCA059B" w14:textId="22D57864" w:rsidR="00E25DE7" w:rsidRDefault="00E25DE7" w:rsidP="00E25DE7">
      <w:pPr>
        <w:pStyle w:val="Corpsdetexte"/>
      </w:pPr>
      <w:r>
        <w:t xml:space="preserve">Mes remerciements particuliers pour monsieur Lionel Bartolini pour avoir accepté d’être mon directeur de mémoire. Pour leurs contributions à ce travail dans le cadre de l’enquête vont aux membres des directions romandes qui ont répondu à mon enquête et dont certains on était d’accord d’être cité nominativement, soit </w:t>
      </w:r>
      <w:r w:rsidRPr="00F57CF5">
        <w:t>Delphine Friedmann</w:t>
      </w:r>
      <w:r>
        <w:t xml:space="preserve"> directrice des Archives cantonales vaudoises, </w:t>
      </w:r>
      <w:r w:rsidRPr="00F57CF5">
        <w:t>Fabienne Lutz-Studer</w:t>
      </w:r>
      <w:r>
        <w:t xml:space="preserve"> directrice des </w:t>
      </w:r>
      <w:r w:rsidRPr="006271D0">
        <w:t>Archives de l'État du Valais</w:t>
      </w:r>
      <w:r>
        <w:t xml:space="preserve">, le répondant des </w:t>
      </w:r>
      <w:r w:rsidRPr="006271D0">
        <w:t>Archives de l'État de Fribourg</w:t>
      </w:r>
      <w:r>
        <w:t xml:space="preserve">, le répondant des </w:t>
      </w:r>
      <w:r w:rsidRPr="006271D0">
        <w:t>Archives cantonales jurassiennes</w:t>
      </w:r>
      <w:r>
        <w:t xml:space="preserve">, </w:t>
      </w:r>
      <w:r w:rsidRPr="00F57CF5">
        <w:t xml:space="preserve">Sébastien Bischoff </w:t>
      </w:r>
      <w:r>
        <w:t xml:space="preserve">archivistes responsables des questions numériques aux </w:t>
      </w:r>
      <w:r w:rsidRPr="006271D0">
        <w:t>Archives de l'état de Neuchâtel</w:t>
      </w:r>
      <w:r>
        <w:t xml:space="preserve">, et le répondant des </w:t>
      </w:r>
      <w:r w:rsidRPr="006271D0">
        <w:t>Archives d'État de Genève</w:t>
      </w:r>
      <w:r>
        <w:t>.</w:t>
      </w:r>
    </w:p>
    <w:p w14:paraId="4A460D16" w14:textId="77777777" w:rsidR="00E25DE7" w:rsidRPr="006271D0" w:rsidRDefault="00E25DE7" w:rsidP="00E25DE7">
      <w:pPr>
        <w:pStyle w:val="Corpsdetexte"/>
      </w:pPr>
      <w:r>
        <w:t xml:space="preserve">Des remerciements également aux membres de la Conférence </w:t>
      </w:r>
      <w:r w:rsidRPr="00214B02">
        <w:t>des directrices et directeurs d'Archives suisses</w:t>
      </w:r>
      <w:r>
        <w:t xml:space="preserve"> pour la mise à disposition en open data des données statistiques de leurs institutions.</w:t>
      </w:r>
    </w:p>
    <w:p w14:paraId="59DCA225" w14:textId="77777777" w:rsidR="0006759B" w:rsidRPr="0006759B" w:rsidRDefault="0006759B" w:rsidP="0006759B">
      <w:pPr>
        <w:pStyle w:val="Corpsdetexte"/>
      </w:pPr>
    </w:p>
    <w:p w14:paraId="6F3C9ACF" w14:textId="77777777" w:rsidR="00B13A3A" w:rsidRDefault="00B17D0C" w:rsidP="00BC3ACE">
      <w:pPr>
        <w:pStyle w:val="titretabledesmatires"/>
      </w:pPr>
      <w:bookmarkStart w:id="7" w:name="_Toc509319585"/>
      <w:r>
        <w:t xml:space="preserve">Table des </w:t>
      </w:r>
      <w:r w:rsidRPr="00BC3ACE">
        <w:t>matières</w:t>
      </w:r>
      <w:bookmarkEnd w:id="7"/>
    </w:p>
    <w:p w14:paraId="28797894" w14:textId="6472565B" w:rsidR="007240EB"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09296064" w:history="1">
        <w:r w:rsidR="007240EB" w:rsidRPr="000D0829">
          <w:rPr>
            <w:rStyle w:val="Lienhypertexte"/>
            <w:noProof/>
          </w:rPr>
          <w:t>Résumé</w:t>
        </w:r>
        <w:r w:rsidR="007240EB">
          <w:rPr>
            <w:noProof/>
            <w:webHidden/>
          </w:rPr>
          <w:tab/>
        </w:r>
        <w:r w:rsidR="007240EB">
          <w:rPr>
            <w:noProof/>
            <w:webHidden/>
          </w:rPr>
          <w:fldChar w:fldCharType="begin"/>
        </w:r>
        <w:r w:rsidR="007240EB">
          <w:rPr>
            <w:noProof/>
            <w:webHidden/>
          </w:rPr>
          <w:instrText xml:space="preserve"> PAGEREF _Toc209296064 \h </w:instrText>
        </w:r>
        <w:r w:rsidR="007240EB">
          <w:rPr>
            <w:noProof/>
            <w:webHidden/>
          </w:rPr>
        </w:r>
        <w:r w:rsidR="007240EB">
          <w:rPr>
            <w:noProof/>
            <w:webHidden/>
          </w:rPr>
          <w:fldChar w:fldCharType="separate"/>
        </w:r>
        <w:r w:rsidR="007240EB">
          <w:rPr>
            <w:noProof/>
            <w:webHidden/>
          </w:rPr>
          <w:t>i</w:t>
        </w:r>
        <w:r w:rsidR="007240EB">
          <w:rPr>
            <w:noProof/>
            <w:webHidden/>
          </w:rPr>
          <w:fldChar w:fldCharType="end"/>
        </w:r>
      </w:hyperlink>
    </w:p>
    <w:p w14:paraId="57138A06" w14:textId="56F4F322" w:rsidR="007240EB" w:rsidRDefault="007240EB">
      <w:pPr>
        <w:pStyle w:val="TM1"/>
        <w:rPr>
          <w:rFonts w:asciiTheme="minorHAnsi" w:eastAsiaTheme="minorEastAsia" w:hAnsiTheme="minorHAnsi" w:cstheme="minorBidi"/>
          <w:b w:val="0"/>
          <w:noProof/>
          <w:kern w:val="2"/>
          <w:szCs w:val="24"/>
          <w:lang w:eastAsia="fr-CH"/>
          <w14:ligatures w14:val="standardContextual"/>
        </w:rPr>
      </w:pPr>
      <w:hyperlink w:anchor="_Toc209296065" w:history="1">
        <w:r w:rsidRPr="000D0829">
          <w:rPr>
            <w:rStyle w:val="Lienhypertexte"/>
            <w:noProof/>
          </w:rPr>
          <w:t>Remerciements</w:t>
        </w:r>
        <w:r>
          <w:rPr>
            <w:noProof/>
            <w:webHidden/>
          </w:rPr>
          <w:tab/>
        </w:r>
        <w:r>
          <w:rPr>
            <w:noProof/>
            <w:webHidden/>
          </w:rPr>
          <w:fldChar w:fldCharType="begin"/>
        </w:r>
        <w:r>
          <w:rPr>
            <w:noProof/>
            <w:webHidden/>
          </w:rPr>
          <w:instrText xml:space="preserve"> PAGEREF _Toc209296065 \h </w:instrText>
        </w:r>
        <w:r>
          <w:rPr>
            <w:noProof/>
            <w:webHidden/>
          </w:rPr>
        </w:r>
        <w:r>
          <w:rPr>
            <w:noProof/>
            <w:webHidden/>
          </w:rPr>
          <w:fldChar w:fldCharType="separate"/>
        </w:r>
        <w:r>
          <w:rPr>
            <w:noProof/>
            <w:webHidden/>
          </w:rPr>
          <w:t>ii</w:t>
        </w:r>
        <w:r>
          <w:rPr>
            <w:noProof/>
            <w:webHidden/>
          </w:rPr>
          <w:fldChar w:fldCharType="end"/>
        </w:r>
      </w:hyperlink>
    </w:p>
    <w:p w14:paraId="23A2F43A" w14:textId="0932B0F4" w:rsidR="007240EB" w:rsidRDefault="007240EB">
      <w:pPr>
        <w:pStyle w:val="TM1"/>
        <w:rPr>
          <w:rFonts w:asciiTheme="minorHAnsi" w:eastAsiaTheme="minorEastAsia" w:hAnsiTheme="minorHAnsi" w:cstheme="minorBidi"/>
          <w:b w:val="0"/>
          <w:noProof/>
          <w:kern w:val="2"/>
          <w:szCs w:val="24"/>
          <w:lang w:eastAsia="fr-CH"/>
          <w14:ligatures w14:val="standardContextual"/>
        </w:rPr>
      </w:pPr>
      <w:hyperlink w:anchor="_Toc209296066" w:history="1">
        <w:r w:rsidRPr="000D0829">
          <w:rPr>
            <w:rStyle w:val="Lienhypertexte"/>
            <w:noProof/>
          </w:rPr>
          <w:t>Liste des tableaux</w:t>
        </w:r>
        <w:r>
          <w:rPr>
            <w:noProof/>
            <w:webHidden/>
          </w:rPr>
          <w:tab/>
        </w:r>
        <w:r>
          <w:rPr>
            <w:noProof/>
            <w:webHidden/>
          </w:rPr>
          <w:fldChar w:fldCharType="begin"/>
        </w:r>
        <w:r>
          <w:rPr>
            <w:noProof/>
            <w:webHidden/>
          </w:rPr>
          <w:instrText xml:space="preserve"> PAGEREF _Toc209296066 \h </w:instrText>
        </w:r>
        <w:r>
          <w:rPr>
            <w:noProof/>
            <w:webHidden/>
          </w:rPr>
        </w:r>
        <w:r>
          <w:rPr>
            <w:noProof/>
            <w:webHidden/>
          </w:rPr>
          <w:fldChar w:fldCharType="separate"/>
        </w:r>
        <w:r>
          <w:rPr>
            <w:noProof/>
            <w:webHidden/>
          </w:rPr>
          <w:t>v</w:t>
        </w:r>
        <w:r>
          <w:rPr>
            <w:noProof/>
            <w:webHidden/>
          </w:rPr>
          <w:fldChar w:fldCharType="end"/>
        </w:r>
      </w:hyperlink>
    </w:p>
    <w:p w14:paraId="3D802C10" w14:textId="41CDE8EE" w:rsidR="007240EB" w:rsidRDefault="007240EB">
      <w:pPr>
        <w:pStyle w:val="TM1"/>
        <w:rPr>
          <w:rFonts w:asciiTheme="minorHAnsi" w:eastAsiaTheme="minorEastAsia" w:hAnsiTheme="minorHAnsi" w:cstheme="minorBidi"/>
          <w:b w:val="0"/>
          <w:noProof/>
          <w:kern w:val="2"/>
          <w:szCs w:val="24"/>
          <w:lang w:eastAsia="fr-CH"/>
          <w14:ligatures w14:val="standardContextual"/>
        </w:rPr>
      </w:pPr>
      <w:hyperlink w:anchor="_Toc209296067" w:history="1">
        <w:r w:rsidRPr="000D0829">
          <w:rPr>
            <w:rStyle w:val="Lienhypertexte"/>
            <w:noProof/>
          </w:rPr>
          <w:t>Liste des figures</w:t>
        </w:r>
        <w:r>
          <w:rPr>
            <w:noProof/>
            <w:webHidden/>
          </w:rPr>
          <w:tab/>
        </w:r>
        <w:r>
          <w:rPr>
            <w:noProof/>
            <w:webHidden/>
          </w:rPr>
          <w:fldChar w:fldCharType="begin"/>
        </w:r>
        <w:r>
          <w:rPr>
            <w:noProof/>
            <w:webHidden/>
          </w:rPr>
          <w:instrText xml:space="preserve"> PAGEREF _Toc209296067 \h </w:instrText>
        </w:r>
        <w:r>
          <w:rPr>
            <w:noProof/>
            <w:webHidden/>
          </w:rPr>
        </w:r>
        <w:r>
          <w:rPr>
            <w:noProof/>
            <w:webHidden/>
          </w:rPr>
          <w:fldChar w:fldCharType="separate"/>
        </w:r>
        <w:r>
          <w:rPr>
            <w:noProof/>
            <w:webHidden/>
          </w:rPr>
          <w:t>vi</w:t>
        </w:r>
        <w:r>
          <w:rPr>
            <w:noProof/>
            <w:webHidden/>
          </w:rPr>
          <w:fldChar w:fldCharType="end"/>
        </w:r>
      </w:hyperlink>
    </w:p>
    <w:p w14:paraId="7927373A" w14:textId="781AE26F" w:rsidR="007240EB" w:rsidRDefault="007240EB">
      <w:pPr>
        <w:pStyle w:val="TM1"/>
        <w:rPr>
          <w:rFonts w:asciiTheme="minorHAnsi" w:eastAsiaTheme="minorEastAsia" w:hAnsiTheme="minorHAnsi" w:cstheme="minorBidi"/>
          <w:b w:val="0"/>
          <w:noProof/>
          <w:kern w:val="2"/>
          <w:szCs w:val="24"/>
          <w:lang w:eastAsia="fr-CH"/>
          <w14:ligatures w14:val="standardContextual"/>
        </w:rPr>
      </w:pPr>
      <w:hyperlink w:anchor="_Toc209296068" w:history="1">
        <w:r w:rsidRPr="000D0829">
          <w:rPr>
            <w:rStyle w:val="Lienhypertexte"/>
            <w:noProof/>
          </w:rPr>
          <w:t>Liste des abréviations</w:t>
        </w:r>
        <w:r>
          <w:rPr>
            <w:noProof/>
            <w:webHidden/>
          </w:rPr>
          <w:tab/>
        </w:r>
        <w:r>
          <w:rPr>
            <w:noProof/>
            <w:webHidden/>
          </w:rPr>
          <w:fldChar w:fldCharType="begin"/>
        </w:r>
        <w:r>
          <w:rPr>
            <w:noProof/>
            <w:webHidden/>
          </w:rPr>
          <w:instrText xml:space="preserve"> PAGEREF _Toc209296068 \h </w:instrText>
        </w:r>
        <w:r>
          <w:rPr>
            <w:noProof/>
            <w:webHidden/>
          </w:rPr>
        </w:r>
        <w:r>
          <w:rPr>
            <w:noProof/>
            <w:webHidden/>
          </w:rPr>
          <w:fldChar w:fldCharType="separate"/>
        </w:r>
        <w:r>
          <w:rPr>
            <w:noProof/>
            <w:webHidden/>
          </w:rPr>
          <w:t>vii</w:t>
        </w:r>
        <w:r>
          <w:rPr>
            <w:noProof/>
            <w:webHidden/>
          </w:rPr>
          <w:fldChar w:fldCharType="end"/>
        </w:r>
      </w:hyperlink>
    </w:p>
    <w:p w14:paraId="707EAEF8" w14:textId="1B48C26F" w:rsidR="007240EB" w:rsidRDefault="007240EB">
      <w:pPr>
        <w:pStyle w:val="TM1"/>
        <w:rPr>
          <w:rFonts w:asciiTheme="minorHAnsi" w:eastAsiaTheme="minorEastAsia" w:hAnsiTheme="minorHAnsi" w:cstheme="minorBidi"/>
          <w:b w:val="0"/>
          <w:noProof/>
          <w:kern w:val="2"/>
          <w:szCs w:val="24"/>
          <w:lang w:eastAsia="fr-CH"/>
          <w14:ligatures w14:val="standardContextual"/>
        </w:rPr>
      </w:pPr>
      <w:hyperlink w:anchor="_Toc209296069" w:history="1">
        <w:r w:rsidRPr="000D0829">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0D0829">
          <w:rPr>
            <w:rStyle w:val="Lienhypertexte"/>
            <w:noProof/>
          </w:rPr>
          <w:t>Introduction</w:t>
        </w:r>
        <w:r>
          <w:rPr>
            <w:noProof/>
            <w:webHidden/>
          </w:rPr>
          <w:tab/>
        </w:r>
        <w:r>
          <w:rPr>
            <w:noProof/>
            <w:webHidden/>
          </w:rPr>
          <w:fldChar w:fldCharType="begin"/>
        </w:r>
        <w:r>
          <w:rPr>
            <w:noProof/>
            <w:webHidden/>
          </w:rPr>
          <w:instrText xml:space="preserve"> PAGEREF _Toc209296069 \h </w:instrText>
        </w:r>
        <w:r>
          <w:rPr>
            <w:noProof/>
            <w:webHidden/>
          </w:rPr>
        </w:r>
        <w:r>
          <w:rPr>
            <w:noProof/>
            <w:webHidden/>
          </w:rPr>
          <w:fldChar w:fldCharType="separate"/>
        </w:r>
        <w:r>
          <w:rPr>
            <w:noProof/>
            <w:webHidden/>
          </w:rPr>
          <w:t>8</w:t>
        </w:r>
        <w:r>
          <w:rPr>
            <w:noProof/>
            <w:webHidden/>
          </w:rPr>
          <w:fldChar w:fldCharType="end"/>
        </w:r>
      </w:hyperlink>
    </w:p>
    <w:p w14:paraId="470B4685" w14:textId="3529EAD6" w:rsidR="007240EB" w:rsidRDefault="007240EB">
      <w:pPr>
        <w:pStyle w:val="TM2"/>
        <w:rPr>
          <w:rFonts w:asciiTheme="minorHAnsi" w:eastAsiaTheme="minorEastAsia" w:hAnsiTheme="minorHAnsi" w:cstheme="minorBidi"/>
          <w:b w:val="0"/>
          <w:noProof/>
          <w:kern w:val="2"/>
          <w:sz w:val="24"/>
          <w:szCs w:val="24"/>
          <w:lang w:eastAsia="fr-CH"/>
          <w14:ligatures w14:val="standardContextual"/>
        </w:rPr>
      </w:pPr>
      <w:hyperlink w:anchor="_Toc209296070" w:history="1">
        <w:r w:rsidRPr="000D0829">
          <w:rPr>
            <w:rStyle w:val="Lienhypertexte"/>
            <w:noProof/>
          </w:rPr>
          <w:t>1.1</w:t>
        </w:r>
        <w:r>
          <w:rPr>
            <w:rFonts w:asciiTheme="minorHAnsi" w:eastAsiaTheme="minorEastAsia" w:hAnsiTheme="minorHAnsi" w:cstheme="minorBidi"/>
            <w:b w:val="0"/>
            <w:noProof/>
            <w:kern w:val="2"/>
            <w:sz w:val="24"/>
            <w:szCs w:val="24"/>
            <w:lang w:eastAsia="fr-CH"/>
            <w14:ligatures w14:val="standardContextual"/>
          </w:rPr>
          <w:tab/>
        </w:r>
        <w:r w:rsidRPr="000D0829">
          <w:rPr>
            <w:rStyle w:val="Lienhypertexte"/>
            <w:noProof/>
          </w:rPr>
          <w:t>Problématique et questions de recherche</w:t>
        </w:r>
        <w:r>
          <w:rPr>
            <w:noProof/>
            <w:webHidden/>
          </w:rPr>
          <w:tab/>
        </w:r>
        <w:r>
          <w:rPr>
            <w:noProof/>
            <w:webHidden/>
          </w:rPr>
          <w:fldChar w:fldCharType="begin"/>
        </w:r>
        <w:r>
          <w:rPr>
            <w:noProof/>
            <w:webHidden/>
          </w:rPr>
          <w:instrText xml:space="preserve"> PAGEREF _Toc209296070 \h </w:instrText>
        </w:r>
        <w:r>
          <w:rPr>
            <w:noProof/>
            <w:webHidden/>
          </w:rPr>
        </w:r>
        <w:r>
          <w:rPr>
            <w:noProof/>
            <w:webHidden/>
          </w:rPr>
          <w:fldChar w:fldCharType="separate"/>
        </w:r>
        <w:r>
          <w:rPr>
            <w:noProof/>
            <w:webHidden/>
          </w:rPr>
          <w:t>10</w:t>
        </w:r>
        <w:r>
          <w:rPr>
            <w:noProof/>
            <w:webHidden/>
          </w:rPr>
          <w:fldChar w:fldCharType="end"/>
        </w:r>
      </w:hyperlink>
    </w:p>
    <w:p w14:paraId="169D41D9" w14:textId="6C29517A" w:rsidR="007240EB" w:rsidRDefault="007240EB">
      <w:pPr>
        <w:pStyle w:val="TM3"/>
        <w:rPr>
          <w:rFonts w:asciiTheme="minorHAnsi" w:eastAsiaTheme="minorEastAsia" w:hAnsiTheme="minorHAnsi" w:cstheme="minorBidi"/>
          <w:kern w:val="2"/>
          <w:sz w:val="24"/>
          <w:szCs w:val="24"/>
          <w:lang w:eastAsia="fr-CH"/>
          <w14:ligatures w14:val="standardContextual"/>
        </w:rPr>
      </w:pPr>
      <w:hyperlink w:anchor="_Toc209296071" w:history="1">
        <w:r w:rsidRPr="000D0829">
          <w:rPr>
            <w:rStyle w:val="Lienhypertexte"/>
          </w:rPr>
          <w:t>1.1.1</w:t>
        </w:r>
        <w:r>
          <w:rPr>
            <w:rFonts w:asciiTheme="minorHAnsi" w:eastAsiaTheme="minorEastAsia" w:hAnsiTheme="minorHAnsi" w:cstheme="minorBidi"/>
            <w:kern w:val="2"/>
            <w:sz w:val="24"/>
            <w:szCs w:val="24"/>
            <w:lang w:eastAsia="fr-CH"/>
            <w14:ligatures w14:val="standardContextual"/>
          </w:rPr>
          <w:tab/>
        </w:r>
        <w:r w:rsidRPr="000D0829">
          <w:rPr>
            <w:rStyle w:val="Lienhypertexte"/>
          </w:rPr>
          <w:t>Problématique</w:t>
        </w:r>
        <w:r>
          <w:rPr>
            <w:webHidden/>
          </w:rPr>
          <w:tab/>
        </w:r>
        <w:r>
          <w:rPr>
            <w:webHidden/>
          </w:rPr>
          <w:fldChar w:fldCharType="begin"/>
        </w:r>
        <w:r>
          <w:rPr>
            <w:webHidden/>
          </w:rPr>
          <w:instrText xml:space="preserve"> PAGEREF _Toc209296071 \h </w:instrText>
        </w:r>
        <w:r>
          <w:rPr>
            <w:webHidden/>
          </w:rPr>
        </w:r>
        <w:r>
          <w:rPr>
            <w:webHidden/>
          </w:rPr>
          <w:fldChar w:fldCharType="separate"/>
        </w:r>
        <w:r>
          <w:rPr>
            <w:webHidden/>
          </w:rPr>
          <w:t>10</w:t>
        </w:r>
        <w:r>
          <w:rPr>
            <w:webHidden/>
          </w:rPr>
          <w:fldChar w:fldCharType="end"/>
        </w:r>
      </w:hyperlink>
    </w:p>
    <w:p w14:paraId="29F3DA08" w14:textId="75FB8C64" w:rsidR="007240EB" w:rsidRDefault="007240EB">
      <w:pPr>
        <w:pStyle w:val="TM3"/>
        <w:rPr>
          <w:rFonts w:asciiTheme="minorHAnsi" w:eastAsiaTheme="minorEastAsia" w:hAnsiTheme="minorHAnsi" w:cstheme="minorBidi"/>
          <w:kern w:val="2"/>
          <w:sz w:val="24"/>
          <w:szCs w:val="24"/>
          <w:lang w:eastAsia="fr-CH"/>
          <w14:ligatures w14:val="standardContextual"/>
        </w:rPr>
      </w:pPr>
      <w:hyperlink w:anchor="_Toc209296072" w:history="1">
        <w:r w:rsidRPr="000D0829">
          <w:rPr>
            <w:rStyle w:val="Lienhypertexte"/>
          </w:rPr>
          <w:t>1.1.2</w:t>
        </w:r>
        <w:r>
          <w:rPr>
            <w:rFonts w:asciiTheme="minorHAnsi" w:eastAsiaTheme="minorEastAsia" w:hAnsiTheme="minorHAnsi" w:cstheme="minorBidi"/>
            <w:kern w:val="2"/>
            <w:sz w:val="24"/>
            <w:szCs w:val="24"/>
            <w:lang w:eastAsia="fr-CH"/>
            <w14:ligatures w14:val="standardContextual"/>
          </w:rPr>
          <w:tab/>
        </w:r>
        <w:r w:rsidRPr="000D0829">
          <w:rPr>
            <w:rStyle w:val="Lienhypertexte"/>
          </w:rPr>
          <w:t>Délimitation du sujet</w:t>
        </w:r>
        <w:r>
          <w:rPr>
            <w:webHidden/>
          </w:rPr>
          <w:tab/>
        </w:r>
        <w:r>
          <w:rPr>
            <w:webHidden/>
          </w:rPr>
          <w:fldChar w:fldCharType="begin"/>
        </w:r>
        <w:r>
          <w:rPr>
            <w:webHidden/>
          </w:rPr>
          <w:instrText xml:space="preserve"> PAGEREF _Toc209296072 \h </w:instrText>
        </w:r>
        <w:r>
          <w:rPr>
            <w:webHidden/>
          </w:rPr>
        </w:r>
        <w:r>
          <w:rPr>
            <w:webHidden/>
          </w:rPr>
          <w:fldChar w:fldCharType="separate"/>
        </w:r>
        <w:r>
          <w:rPr>
            <w:webHidden/>
          </w:rPr>
          <w:t>10</w:t>
        </w:r>
        <w:r>
          <w:rPr>
            <w:webHidden/>
          </w:rPr>
          <w:fldChar w:fldCharType="end"/>
        </w:r>
      </w:hyperlink>
    </w:p>
    <w:p w14:paraId="0B00213A" w14:textId="69963F75" w:rsidR="007240EB" w:rsidRDefault="007240EB">
      <w:pPr>
        <w:pStyle w:val="TM3"/>
        <w:rPr>
          <w:rFonts w:asciiTheme="minorHAnsi" w:eastAsiaTheme="minorEastAsia" w:hAnsiTheme="minorHAnsi" w:cstheme="minorBidi"/>
          <w:kern w:val="2"/>
          <w:sz w:val="24"/>
          <w:szCs w:val="24"/>
          <w:lang w:eastAsia="fr-CH"/>
          <w14:ligatures w14:val="standardContextual"/>
        </w:rPr>
      </w:pPr>
      <w:hyperlink w:anchor="_Toc209296073" w:history="1">
        <w:r w:rsidRPr="000D0829">
          <w:rPr>
            <w:rStyle w:val="Lienhypertexte"/>
          </w:rPr>
          <w:t>1.1.3</w:t>
        </w:r>
        <w:r>
          <w:rPr>
            <w:rFonts w:asciiTheme="minorHAnsi" w:eastAsiaTheme="minorEastAsia" w:hAnsiTheme="minorHAnsi" w:cstheme="minorBidi"/>
            <w:kern w:val="2"/>
            <w:sz w:val="24"/>
            <w:szCs w:val="24"/>
            <w:lang w:eastAsia="fr-CH"/>
            <w14:ligatures w14:val="standardContextual"/>
          </w:rPr>
          <w:tab/>
        </w:r>
        <w:r w:rsidRPr="000D0829">
          <w:rPr>
            <w:rStyle w:val="Lienhypertexte"/>
          </w:rPr>
          <w:t>Questions de recherche</w:t>
        </w:r>
        <w:r>
          <w:rPr>
            <w:webHidden/>
          </w:rPr>
          <w:tab/>
        </w:r>
        <w:r>
          <w:rPr>
            <w:webHidden/>
          </w:rPr>
          <w:fldChar w:fldCharType="begin"/>
        </w:r>
        <w:r>
          <w:rPr>
            <w:webHidden/>
          </w:rPr>
          <w:instrText xml:space="preserve"> PAGEREF _Toc209296073 \h </w:instrText>
        </w:r>
        <w:r>
          <w:rPr>
            <w:webHidden/>
          </w:rPr>
        </w:r>
        <w:r>
          <w:rPr>
            <w:webHidden/>
          </w:rPr>
          <w:fldChar w:fldCharType="separate"/>
        </w:r>
        <w:r>
          <w:rPr>
            <w:webHidden/>
          </w:rPr>
          <w:t>11</w:t>
        </w:r>
        <w:r>
          <w:rPr>
            <w:webHidden/>
          </w:rPr>
          <w:fldChar w:fldCharType="end"/>
        </w:r>
      </w:hyperlink>
    </w:p>
    <w:p w14:paraId="1F076A04" w14:textId="4F7A0C7D" w:rsidR="007240EB" w:rsidRDefault="007240EB">
      <w:pPr>
        <w:pStyle w:val="TM1"/>
        <w:rPr>
          <w:rFonts w:asciiTheme="minorHAnsi" w:eastAsiaTheme="minorEastAsia" w:hAnsiTheme="minorHAnsi" w:cstheme="minorBidi"/>
          <w:b w:val="0"/>
          <w:noProof/>
          <w:kern w:val="2"/>
          <w:szCs w:val="24"/>
          <w:lang w:eastAsia="fr-CH"/>
          <w14:ligatures w14:val="standardContextual"/>
        </w:rPr>
      </w:pPr>
      <w:hyperlink w:anchor="_Toc209296074" w:history="1">
        <w:r w:rsidRPr="000D0829">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0D0829">
          <w:rPr>
            <w:rStyle w:val="Lienhypertexte"/>
            <w:noProof/>
          </w:rPr>
          <w:t>Contexte</w:t>
        </w:r>
        <w:r>
          <w:rPr>
            <w:noProof/>
            <w:webHidden/>
          </w:rPr>
          <w:tab/>
        </w:r>
        <w:r>
          <w:rPr>
            <w:noProof/>
            <w:webHidden/>
          </w:rPr>
          <w:fldChar w:fldCharType="begin"/>
        </w:r>
        <w:r>
          <w:rPr>
            <w:noProof/>
            <w:webHidden/>
          </w:rPr>
          <w:instrText xml:space="preserve"> PAGEREF _Toc209296074 \h </w:instrText>
        </w:r>
        <w:r>
          <w:rPr>
            <w:noProof/>
            <w:webHidden/>
          </w:rPr>
        </w:r>
        <w:r>
          <w:rPr>
            <w:noProof/>
            <w:webHidden/>
          </w:rPr>
          <w:fldChar w:fldCharType="separate"/>
        </w:r>
        <w:r>
          <w:rPr>
            <w:noProof/>
            <w:webHidden/>
          </w:rPr>
          <w:t>12</w:t>
        </w:r>
        <w:r>
          <w:rPr>
            <w:noProof/>
            <w:webHidden/>
          </w:rPr>
          <w:fldChar w:fldCharType="end"/>
        </w:r>
      </w:hyperlink>
    </w:p>
    <w:p w14:paraId="7A7ADAEA" w14:textId="1D14C223" w:rsidR="007240EB" w:rsidRDefault="007240EB">
      <w:pPr>
        <w:pStyle w:val="TM3"/>
        <w:rPr>
          <w:rFonts w:asciiTheme="minorHAnsi" w:eastAsiaTheme="minorEastAsia" w:hAnsiTheme="minorHAnsi" w:cstheme="minorBidi"/>
          <w:kern w:val="2"/>
          <w:sz w:val="24"/>
          <w:szCs w:val="24"/>
          <w:lang w:eastAsia="fr-CH"/>
          <w14:ligatures w14:val="standardContextual"/>
        </w:rPr>
      </w:pPr>
      <w:hyperlink w:anchor="_Toc209296075" w:history="1">
        <w:r w:rsidRPr="000D0829">
          <w:rPr>
            <w:rStyle w:val="Lienhypertexte"/>
          </w:rPr>
          <w:t>2.1.1</w:t>
        </w:r>
        <w:r>
          <w:rPr>
            <w:rFonts w:asciiTheme="minorHAnsi" w:eastAsiaTheme="minorEastAsia" w:hAnsiTheme="minorHAnsi" w:cstheme="minorBidi"/>
            <w:kern w:val="2"/>
            <w:sz w:val="24"/>
            <w:szCs w:val="24"/>
            <w:lang w:eastAsia="fr-CH"/>
            <w14:ligatures w14:val="standardContextual"/>
          </w:rPr>
          <w:tab/>
        </w:r>
        <w:r w:rsidRPr="000D0829">
          <w:rPr>
            <w:rStyle w:val="Lienhypertexte"/>
          </w:rPr>
          <w:t>Institutions</w:t>
        </w:r>
        <w:r>
          <w:rPr>
            <w:webHidden/>
          </w:rPr>
          <w:tab/>
        </w:r>
        <w:r>
          <w:rPr>
            <w:webHidden/>
          </w:rPr>
          <w:fldChar w:fldCharType="begin"/>
        </w:r>
        <w:r>
          <w:rPr>
            <w:webHidden/>
          </w:rPr>
          <w:instrText xml:space="preserve"> PAGEREF _Toc209296075 \h </w:instrText>
        </w:r>
        <w:r>
          <w:rPr>
            <w:webHidden/>
          </w:rPr>
        </w:r>
        <w:r>
          <w:rPr>
            <w:webHidden/>
          </w:rPr>
          <w:fldChar w:fldCharType="separate"/>
        </w:r>
        <w:r>
          <w:rPr>
            <w:webHidden/>
          </w:rPr>
          <w:t>12</w:t>
        </w:r>
        <w:r>
          <w:rPr>
            <w:webHidden/>
          </w:rPr>
          <w:fldChar w:fldCharType="end"/>
        </w:r>
      </w:hyperlink>
    </w:p>
    <w:p w14:paraId="562D3D71" w14:textId="0438E0E1" w:rsidR="007240EB" w:rsidRDefault="007240EB">
      <w:pPr>
        <w:pStyle w:val="TM3"/>
        <w:rPr>
          <w:rFonts w:asciiTheme="minorHAnsi" w:eastAsiaTheme="minorEastAsia" w:hAnsiTheme="minorHAnsi" w:cstheme="minorBidi"/>
          <w:kern w:val="2"/>
          <w:sz w:val="24"/>
          <w:szCs w:val="24"/>
          <w:lang w:eastAsia="fr-CH"/>
          <w14:ligatures w14:val="standardContextual"/>
        </w:rPr>
      </w:pPr>
      <w:hyperlink w:anchor="_Toc209296076" w:history="1">
        <w:r w:rsidRPr="000D0829">
          <w:rPr>
            <w:rStyle w:val="Lienhypertexte"/>
          </w:rPr>
          <w:t>2.1.2</w:t>
        </w:r>
        <w:r>
          <w:rPr>
            <w:rFonts w:asciiTheme="minorHAnsi" w:eastAsiaTheme="minorEastAsia" w:hAnsiTheme="minorHAnsi" w:cstheme="minorBidi"/>
            <w:kern w:val="2"/>
            <w:sz w:val="24"/>
            <w:szCs w:val="24"/>
            <w:lang w:eastAsia="fr-CH"/>
            <w14:ligatures w14:val="standardContextual"/>
          </w:rPr>
          <w:tab/>
        </w:r>
        <w:r w:rsidRPr="000D0829">
          <w:rPr>
            <w:rStyle w:val="Lienhypertexte"/>
          </w:rPr>
          <w:t>Fonctions de l’archiviste</w:t>
        </w:r>
        <w:r>
          <w:rPr>
            <w:webHidden/>
          </w:rPr>
          <w:tab/>
        </w:r>
        <w:r>
          <w:rPr>
            <w:webHidden/>
          </w:rPr>
          <w:fldChar w:fldCharType="begin"/>
        </w:r>
        <w:r>
          <w:rPr>
            <w:webHidden/>
          </w:rPr>
          <w:instrText xml:space="preserve"> PAGEREF _Toc209296076 \h </w:instrText>
        </w:r>
        <w:r>
          <w:rPr>
            <w:webHidden/>
          </w:rPr>
        </w:r>
        <w:r>
          <w:rPr>
            <w:webHidden/>
          </w:rPr>
          <w:fldChar w:fldCharType="separate"/>
        </w:r>
        <w:r>
          <w:rPr>
            <w:webHidden/>
          </w:rPr>
          <w:t>12</w:t>
        </w:r>
        <w:r>
          <w:rPr>
            <w:webHidden/>
          </w:rPr>
          <w:fldChar w:fldCharType="end"/>
        </w:r>
      </w:hyperlink>
    </w:p>
    <w:p w14:paraId="209AEA66" w14:textId="4A7D49F1" w:rsidR="007240EB" w:rsidRDefault="007240EB">
      <w:pPr>
        <w:pStyle w:val="TM3"/>
        <w:rPr>
          <w:rFonts w:asciiTheme="minorHAnsi" w:eastAsiaTheme="minorEastAsia" w:hAnsiTheme="minorHAnsi" w:cstheme="minorBidi"/>
          <w:kern w:val="2"/>
          <w:sz w:val="24"/>
          <w:szCs w:val="24"/>
          <w:lang w:eastAsia="fr-CH"/>
          <w14:ligatures w14:val="standardContextual"/>
        </w:rPr>
      </w:pPr>
      <w:hyperlink w:anchor="_Toc209296077" w:history="1">
        <w:r w:rsidRPr="000D0829">
          <w:rPr>
            <w:rStyle w:val="Lienhypertexte"/>
          </w:rPr>
          <w:t>2.1.3</w:t>
        </w:r>
        <w:r>
          <w:rPr>
            <w:rFonts w:asciiTheme="minorHAnsi" w:eastAsiaTheme="minorEastAsia" w:hAnsiTheme="minorHAnsi" w:cstheme="minorBidi"/>
            <w:kern w:val="2"/>
            <w:sz w:val="24"/>
            <w:szCs w:val="24"/>
            <w:lang w:eastAsia="fr-CH"/>
            <w14:ligatures w14:val="standardContextual"/>
          </w:rPr>
          <w:tab/>
        </w:r>
        <w:r w:rsidRPr="000D0829">
          <w:rPr>
            <w:rStyle w:val="Lienhypertexte"/>
          </w:rPr>
          <w:t>Fonction de diffusions</w:t>
        </w:r>
        <w:r>
          <w:rPr>
            <w:webHidden/>
          </w:rPr>
          <w:tab/>
        </w:r>
        <w:r>
          <w:rPr>
            <w:webHidden/>
          </w:rPr>
          <w:fldChar w:fldCharType="begin"/>
        </w:r>
        <w:r>
          <w:rPr>
            <w:webHidden/>
          </w:rPr>
          <w:instrText xml:space="preserve"> PAGEREF _Toc209296077 \h </w:instrText>
        </w:r>
        <w:r>
          <w:rPr>
            <w:webHidden/>
          </w:rPr>
        </w:r>
        <w:r>
          <w:rPr>
            <w:webHidden/>
          </w:rPr>
          <w:fldChar w:fldCharType="separate"/>
        </w:r>
        <w:r>
          <w:rPr>
            <w:webHidden/>
          </w:rPr>
          <w:t>13</w:t>
        </w:r>
        <w:r>
          <w:rPr>
            <w:webHidden/>
          </w:rPr>
          <w:fldChar w:fldCharType="end"/>
        </w:r>
      </w:hyperlink>
    </w:p>
    <w:p w14:paraId="721F166E" w14:textId="30D610E4" w:rsidR="007240EB" w:rsidRDefault="007240EB">
      <w:pPr>
        <w:pStyle w:val="TM3"/>
        <w:rPr>
          <w:rFonts w:asciiTheme="minorHAnsi" w:eastAsiaTheme="minorEastAsia" w:hAnsiTheme="minorHAnsi" w:cstheme="minorBidi"/>
          <w:kern w:val="2"/>
          <w:sz w:val="24"/>
          <w:szCs w:val="24"/>
          <w:lang w:eastAsia="fr-CH"/>
          <w14:ligatures w14:val="standardContextual"/>
        </w:rPr>
      </w:pPr>
      <w:hyperlink w:anchor="_Toc209296078" w:history="1">
        <w:r w:rsidRPr="000D0829">
          <w:rPr>
            <w:rStyle w:val="Lienhypertexte"/>
          </w:rPr>
          <w:t>2.1.4</w:t>
        </w:r>
        <w:r>
          <w:rPr>
            <w:rFonts w:asciiTheme="minorHAnsi" w:eastAsiaTheme="minorEastAsia" w:hAnsiTheme="minorHAnsi" w:cstheme="minorBidi"/>
            <w:kern w:val="2"/>
            <w:sz w:val="24"/>
            <w:szCs w:val="24"/>
            <w:lang w:eastAsia="fr-CH"/>
            <w14:ligatures w14:val="standardContextual"/>
          </w:rPr>
          <w:tab/>
        </w:r>
        <w:r w:rsidRPr="000D0829">
          <w:rPr>
            <w:rStyle w:val="Lienhypertexte"/>
          </w:rPr>
          <w:t>Enjeux</w:t>
        </w:r>
        <w:r>
          <w:rPr>
            <w:webHidden/>
          </w:rPr>
          <w:tab/>
        </w:r>
        <w:r>
          <w:rPr>
            <w:webHidden/>
          </w:rPr>
          <w:fldChar w:fldCharType="begin"/>
        </w:r>
        <w:r>
          <w:rPr>
            <w:webHidden/>
          </w:rPr>
          <w:instrText xml:space="preserve"> PAGEREF _Toc209296078 \h </w:instrText>
        </w:r>
        <w:r>
          <w:rPr>
            <w:webHidden/>
          </w:rPr>
        </w:r>
        <w:r>
          <w:rPr>
            <w:webHidden/>
          </w:rPr>
          <w:fldChar w:fldCharType="separate"/>
        </w:r>
        <w:r>
          <w:rPr>
            <w:webHidden/>
          </w:rPr>
          <w:t>14</w:t>
        </w:r>
        <w:r>
          <w:rPr>
            <w:webHidden/>
          </w:rPr>
          <w:fldChar w:fldCharType="end"/>
        </w:r>
      </w:hyperlink>
    </w:p>
    <w:p w14:paraId="2DAC6FD3" w14:textId="47B855AA" w:rsidR="007240EB" w:rsidRDefault="007240EB">
      <w:pPr>
        <w:pStyle w:val="TM3"/>
        <w:rPr>
          <w:rFonts w:asciiTheme="minorHAnsi" w:eastAsiaTheme="minorEastAsia" w:hAnsiTheme="minorHAnsi" w:cstheme="minorBidi"/>
          <w:kern w:val="2"/>
          <w:sz w:val="24"/>
          <w:szCs w:val="24"/>
          <w:lang w:eastAsia="fr-CH"/>
          <w14:ligatures w14:val="standardContextual"/>
        </w:rPr>
      </w:pPr>
      <w:hyperlink w:anchor="_Toc209296079" w:history="1">
        <w:r w:rsidRPr="000D0829">
          <w:rPr>
            <w:rStyle w:val="Lienhypertexte"/>
          </w:rPr>
          <w:t>2.1.5</w:t>
        </w:r>
        <w:r>
          <w:rPr>
            <w:rFonts w:asciiTheme="minorHAnsi" w:eastAsiaTheme="minorEastAsia" w:hAnsiTheme="minorHAnsi" w:cstheme="minorBidi"/>
            <w:kern w:val="2"/>
            <w:sz w:val="24"/>
            <w:szCs w:val="24"/>
            <w:lang w:eastAsia="fr-CH"/>
            <w14:ligatures w14:val="standardContextual"/>
          </w:rPr>
          <w:tab/>
        </w:r>
        <w:r w:rsidRPr="000D0829">
          <w:rPr>
            <w:rStyle w:val="Lienhypertexte"/>
          </w:rPr>
          <w:t>Cadre légal</w:t>
        </w:r>
        <w:r>
          <w:rPr>
            <w:webHidden/>
          </w:rPr>
          <w:tab/>
        </w:r>
        <w:r>
          <w:rPr>
            <w:webHidden/>
          </w:rPr>
          <w:fldChar w:fldCharType="begin"/>
        </w:r>
        <w:r>
          <w:rPr>
            <w:webHidden/>
          </w:rPr>
          <w:instrText xml:space="preserve"> PAGEREF _Toc209296079 \h </w:instrText>
        </w:r>
        <w:r>
          <w:rPr>
            <w:webHidden/>
          </w:rPr>
        </w:r>
        <w:r>
          <w:rPr>
            <w:webHidden/>
          </w:rPr>
          <w:fldChar w:fldCharType="separate"/>
        </w:r>
        <w:r>
          <w:rPr>
            <w:webHidden/>
          </w:rPr>
          <w:t>14</w:t>
        </w:r>
        <w:r>
          <w:rPr>
            <w:webHidden/>
          </w:rPr>
          <w:fldChar w:fldCharType="end"/>
        </w:r>
      </w:hyperlink>
    </w:p>
    <w:p w14:paraId="4B4AC0DA" w14:textId="792E4B24" w:rsidR="007240EB" w:rsidRDefault="007240EB">
      <w:pPr>
        <w:pStyle w:val="TM4"/>
        <w:rPr>
          <w:rFonts w:asciiTheme="minorHAnsi" w:eastAsiaTheme="minorEastAsia" w:hAnsiTheme="minorHAnsi" w:cstheme="minorBidi"/>
          <w:noProof/>
          <w:kern w:val="2"/>
          <w:sz w:val="24"/>
          <w:szCs w:val="24"/>
          <w:lang w:eastAsia="fr-CH"/>
          <w14:ligatures w14:val="standardContextual"/>
        </w:rPr>
      </w:pPr>
      <w:hyperlink w:anchor="_Toc209296080" w:history="1">
        <w:r w:rsidRPr="000D0829">
          <w:rPr>
            <w:rStyle w:val="Lienhypertexte"/>
            <w:noProof/>
            <w:lang w:val="fr-FR"/>
          </w:rPr>
          <w:t>2.1.5.1</w:t>
        </w:r>
        <w:r>
          <w:rPr>
            <w:rFonts w:asciiTheme="minorHAnsi" w:eastAsiaTheme="minorEastAsia" w:hAnsiTheme="minorHAnsi" w:cstheme="minorBidi"/>
            <w:noProof/>
            <w:kern w:val="2"/>
            <w:sz w:val="24"/>
            <w:szCs w:val="24"/>
            <w:lang w:eastAsia="fr-CH"/>
            <w14:ligatures w14:val="standardContextual"/>
          </w:rPr>
          <w:tab/>
        </w:r>
        <w:r w:rsidRPr="000D0829">
          <w:rPr>
            <w:rStyle w:val="Lienhypertexte"/>
            <w:noProof/>
            <w:lang w:val="fr-FR"/>
          </w:rPr>
          <w:t>Loi sur les archives (Larch)</w:t>
        </w:r>
        <w:r>
          <w:rPr>
            <w:noProof/>
            <w:webHidden/>
          </w:rPr>
          <w:tab/>
        </w:r>
        <w:r>
          <w:rPr>
            <w:noProof/>
            <w:webHidden/>
          </w:rPr>
          <w:fldChar w:fldCharType="begin"/>
        </w:r>
        <w:r>
          <w:rPr>
            <w:noProof/>
            <w:webHidden/>
          </w:rPr>
          <w:instrText xml:space="preserve"> PAGEREF _Toc209296080 \h </w:instrText>
        </w:r>
        <w:r>
          <w:rPr>
            <w:noProof/>
            <w:webHidden/>
          </w:rPr>
        </w:r>
        <w:r>
          <w:rPr>
            <w:noProof/>
            <w:webHidden/>
          </w:rPr>
          <w:fldChar w:fldCharType="separate"/>
        </w:r>
        <w:r>
          <w:rPr>
            <w:noProof/>
            <w:webHidden/>
          </w:rPr>
          <w:t>15</w:t>
        </w:r>
        <w:r>
          <w:rPr>
            <w:noProof/>
            <w:webHidden/>
          </w:rPr>
          <w:fldChar w:fldCharType="end"/>
        </w:r>
      </w:hyperlink>
    </w:p>
    <w:p w14:paraId="0DD544D0" w14:textId="70D8AE38" w:rsidR="007240EB" w:rsidRDefault="007240EB">
      <w:pPr>
        <w:pStyle w:val="TM4"/>
        <w:rPr>
          <w:rFonts w:asciiTheme="minorHAnsi" w:eastAsiaTheme="minorEastAsia" w:hAnsiTheme="minorHAnsi" w:cstheme="minorBidi"/>
          <w:noProof/>
          <w:kern w:val="2"/>
          <w:sz w:val="24"/>
          <w:szCs w:val="24"/>
          <w:lang w:eastAsia="fr-CH"/>
          <w14:ligatures w14:val="standardContextual"/>
        </w:rPr>
      </w:pPr>
      <w:hyperlink w:anchor="_Toc209296081" w:history="1">
        <w:r w:rsidRPr="000D0829">
          <w:rPr>
            <w:rStyle w:val="Lienhypertexte"/>
            <w:noProof/>
          </w:rPr>
          <w:t>2.1.5.2</w:t>
        </w:r>
        <w:r>
          <w:rPr>
            <w:rFonts w:asciiTheme="minorHAnsi" w:eastAsiaTheme="minorEastAsia" w:hAnsiTheme="minorHAnsi" w:cstheme="minorBidi"/>
            <w:noProof/>
            <w:kern w:val="2"/>
            <w:sz w:val="24"/>
            <w:szCs w:val="24"/>
            <w:lang w:eastAsia="fr-CH"/>
            <w14:ligatures w14:val="standardContextual"/>
          </w:rPr>
          <w:tab/>
        </w:r>
        <w:r w:rsidRPr="000D0829">
          <w:rPr>
            <w:rStyle w:val="Lienhypertexte"/>
            <w:noProof/>
            <w:lang w:val="fr-FR"/>
          </w:rPr>
          <w:t>La Loi sur la transparence des activités étatiques (LTAE)</w:t>
        </w:r>
        <w:r>
          <w:rPr>
            <w:noProof/>
            <w:webHidden/>
          </w:rPr>
          <w:tab/>
        </w:r>
        <w:r>
          <w:rPr>
            <w:noProof/>
            <w:webHidden/>
          </w:rPr>
          <w:fldChar w:fldCharType="begin"/>
        </w:r>
        <w:r>
          <w:rPr>
            <w:noProof/>
            <w:webHidden/>
          </w:rPr>
          <w:instrText xml:space="preserve"> PAGEREF _Toc209296081 \h </w:instrText>
        </w:r>
        <w:r>
          <w:rPr>
            <w:noProof/>
            <w:webHidden/>
          </w:rPr>
        </w:r>
        <w:r>
          <w:rPr>
            <w:noProof/>
            <w:webHidden/>
          </w:rPr>
          <w:fldChar w:fldCharType="separate"/>
        </w:r>
        <w:r>
          <w:rPr>
            <w:noProof/>
            <w:webHidden/>
          </w:rPr>
          <w:t>15</w:t>
        </w:r>
        <w:r>
          <w:rPr>
            <w:noProof/>
            <w:webHidden/>
          </w:rPr>
          <w:fldChar w:fldCharType="end"/>
        </w:r>
      </w:hyperlink>
    </w:p>
    <w:p w14:paraId="49BD9C54" w14:textId="7EEC1F4A" w:rsidR="007240EB" w:rsidRDefault="007240EB">
      <w:pPr>
        <w:pStyle w:val="TM3"/>
        <w:rPr>
          <w:rFonts w:asciiTheme="minorHAnsi" w:eastAsiaTheme="minorEastAsia" w:hAnsiTheme="minorHAnsi" w:cstheme="minorBidi"/>
          <w:kern w:val="2"/>
          <w:sz w:val="24"/>
          <w:szCs w:val="24"/>
          <w:lang w:eastAsia="fr-CH"/>
          <w14:ligatures w14:val="standardContextual"/>
        </w:rPr>
      </w:pPr>
      <w:hyperlink w:anchor="_Toc209296082" w:history="1">
        <w:r w:rsidRPr="000D0829">
          <w:rPr>
            <w:rStyle w:val="Lienhypertexte"/>
          </w:rPr>
          <w:t>2.1.6</w:t>
        </w:r>
        <w:r>
          <w:rPr>
            <w:rFonts w:asciiTheme="minorHAnsi" w:eastAsiaTheme="minorEastAsia" w:hAnsiTheme="minorHAnsi" w:cstheme="minorBidi"/>
            <w:kern w:val="2"/>
            <w:sz w:val="24"/>
            <w:szCs w:val="24"/>
            <w:lang w:eastAsia="fr-CH"/>
            <w14:ligatures w14:val="standardContextual"/>
          </w:rPr>
          <w:tab/>
        </w:r>
        <w:r w:rsidRPr="000D0829">
          <w:rPr>
            <w:rStyle w:val="Lienhypertexte"/>
          </w:rPr>
          <w:t>Cadre stratégique</w:t>
        </w:r>
        <w:r>
          <w:rPr>
            <w:webHidden/>
          </w:rPr>
          <w:tab/>
        </w:r>
        <w:r>
          <w:rPr>
            <w:webHidden/>
          </w:rPr>
          <w:fldChar w:fldCharType="begin"/>
        </w:r>
        <w:r>
          <w:rPr>
            <w:webHidden/>
          </w:rPr>
          <w:instrText xml:space="preserve"> PAGEREF _Toc209296082 \h </w:instrText>
        </w:r>
        <w:r>
          <w:rPr>
            <w:webHidden/>
          </w:rPr>
        </w:r>
        <w:r>
          <w:rPr>
            <w:webHidden/>
          </w:rPr>
          <w:fldChar w:fldCharType="separate"/>
        </w:r>
        <w:r>
          <w:rPr>
            <w:webHidden/>
          </w:rPr>
          <w:t>15</w:t>
        </w:r>
        <w:r>
          <w:rPr>
            <w:webHidden/>
          </w:rPr>
          <w:fldChar w:fldCharType="end"/>
        </w:r>
      </w:hyperlink>
    </w:p>
    <w:p w14:paraId="0A232846" w14:textId="21737076" w:rsidR="007240EB" w:rsidRDefault="007240EB">
      <w:pPr>
        <w:pStyle w:val="TM4"/>
        <w:rPr>
          <w:rFonts w:asciiTheme="minorHAnsi" w:eastAsiaTheme="minorEastAsia" w:hAnsiTheme="minorHAnsi" w:cstheme="minorBidi"/>
          <w:noProof/>
          <w:kern w:val="2"/>
          <w:sz w:val="24"/>
          <w:szCs w:val="24"/>
          <w:lang w:eastAsia="fr-CH"/>
          <w14:ligatures w14:val="standardContextual"/>
        </w:rPr>
      </w:pPr>
      <w:hyperlink w:anchor="_Toc209296083" w:history="1">
        <w:r w:rsidRPr="000D0829">
          <w:rPr>
            <w:rStyle w:val="Lienhypertexte"/>
            <w:noProof/>
          </w:rPr>
          <w:t>2.1.6.1</w:t>
        </w:r>
        <w:r>
          <w:rPr>
            <w:rFonts w:asciiTheme="minorHAnsi" w:eastAsiaTheme="minorEastAsia" w:hAnsiTheme="minorHAnsi" w:cstheme="minorBidi"/>
            <w:noProof/>
            <w:kern w:val="2"/>
            <w:sz w:val="24"/>
            <w:szCs w:val="24"/>
            <w:lang w:eastAsia="fr-CH"/>
            <w14:ligatures w14:val="standardContextual"/>
          </w:rPr>
          <w:tab/>
        </w:r>
        <w:r w:rsidRPr="000D0829">
          <w:rPr>
            <w:rStyle w:val="Lienhypertexte"/>
            <w:noProof/>
          </w:rPr>
          <w:t>Code de déontologie professionnelle</w:t>
        </w:r>
        <w:r>
          <w:rPr>
            <w:noProof/>
            <w:webHidden/>
          </w:rPr>
          <w:tab/>
        </w:r>
        <w:r>
          <w:rPr>
            <w:noProof/>
            <w:webHidden/>
          </w:rPr>
          <w:fldChar w:fldCharType="begin"/>
        </w:r>
        <w:r>
          <w:rPr>
            <w:noProof/>
            <w:webHidden/>
          </w:rPr>
          <w:instrText xml:space="preserve"> PAGEREF _Toc209296083 \h </w:instrText>
        </w:r>
        <w:r>
          <w:rPr>
            <w:noProof/>
            <w:webHidden/>
          </w:rPr>
        </w:r>
        <w:r>
          <w:rPr>
            <w:noProof/>
            <w:webHidden/>
          </w:rPr>
          <w:fldChar w:fldCharType="separate"/>
        </w:r>
        <w:r>
          <w:rPr>
            <w:noProof/>
            <w:webHidden/>
          </w:rPr>
          <w:t>16</w:t>
        </w:r>
        <w:r>
          <w:rPr>
            <w:noProof/>
            <w:webHidden/>
          </w:rPr>
          <w:fldChar w:fldCharType="end"/>
        </w:r>
      </w:hyperlink>
    </w:p>
    <w:p w14:paraId="01CCAC2C" w14:textId="0A1E70CD" w:rsidR="007240EB" w:rsidRDefault="007240EB">
      <w:pPr>
        <w:pStyle w:val="TM4"/>
        <w:rPr>
          <w:rFonts w:asciiTheme="minorHAnsi" w:eastAsiaTheme="minorEastAsia" w:hAnsiTheme="minorHAnsi" w:cstheme="minorBidi"/>
          <w:noProof/>
          <w:kern w:val="2"/>
          <w:sz w:val="24"/>
          <w:szCs w:val="24"/>
          <w:lang w:eastAsia="fr-CH"/>
          <w14:ligatures w14:val="standardContextual"/>
        </w:rPr>
      </w:pPr>
      <w:hyperlink w:anchor="_Toc209296084" w:history="1">
        <w:r w:rsidRPr="000D0829">
          <w:rPr>
            <w:rStyle w:val="Lienhypertexte"/>
            <w:noProof/>
            <w:lang w:val="fr-FR"/>
          </w:rPr>
          <w:t>2.1.6.2</w:t>
        </w:r>
        <w:r>
          <w:rPr>
            <w:rFonts w:asciiTheme="minorHAnsi" w:eastAsiaTheme="minorEastAsia" w:hAnsiTheme="minorHAnsi" w:cstheme="minorBidi"/>
            <w:noProof/>
            <w:kern w:val="2"/>
            <w:sz w:val="24"/>
            <w:szCs w:val="24"/>
            <w:lang w:eastAsia="fr-CH"/>
            <w14:ligatures w14:val="standardContextual"/>
          </w:rPr>
          <w:tab/>
        </w:r>
        <w:r w:rsidRPr="000D0829">
          <w:rPr>
            <w:rStyle w:val="Lienhypertexte"/>
            <w:noProof/>
            <w:lang w:val="fr-FR"/>
          </w:rPr>
          <w:t>Livre blanc sur L’apprentissage automatique dans les archives</w:t>
        </w:r>
        <w:r>
          <w:rPr>
            <w:noProof/>
            <w:webHidden/>
          </w:rPr>
          <w:tab/>
        </w:r>
        <w:r>
          <w:rPr>
            <w:noProof/>
            <w:webHidden/>
          </w:rPr>
          <w:fldChar w:fldCharType="begin"/>
        </w:r>
        <w:r>
          <w:rPr>
            <w:noProof/>
            <w:webHidden/>
          </w:rPr>
          <w:instrText xml:space="preserve"> PAGEREF _Toc209296084 \h </w:instrText>
        </w:r>
        <w:r>
          <w:rPr>
            <w:noProof/>
            <w:webHidden/>
          </w:rPr>
        </w:r>
        <w:r>
          <w:rPr>
            <w:noProof/>
            <w:webHidden/>
          </w:rPr>
          <w:fldChar w:fldCharType="separate"/>
        </w:r>
        <w:r>
          <w:rPr>
            <w:noProof/>
            <w:webHidden/>
          </w:rPr>
          <w:t>16</w:t>
        </w:r>
        <w:r>
          <w:rPr>
            <w:noProof/>
            <w:webHidden/>
          </w:rPr>
          <w:fldChar w:fldCharType="end"/>
        </w:r>
      </w:hyperlink>
    </w:p>
    <w:p w14:paraId="23F5C3F1" w14:textId="6712E393" w:rsidR="007240EB" w:rsidRDefault="007240EB">
      <w:pPr>
        <w:pStyle w:val="TM4"/>
        <w:rPr>
          <w:rFonts w:asciiTheme="minorHAnsi" w:eastAsiaTheme="minorEastAsia" w:hAnsiTheme="minorHAnsi" w:cstheme="minorBidi"/>
          <w:noProof/>
          <w:kern w:val="2"/>
          <w:sz w:val="24"/>
          <w:szCs w:val="24"/>
          <w:lang w:eastAsia="fr-CH"/>
          <w14:ligatures w14:val="standardContextual"/>
        </w:rPr>
      </w:pPr>
      <w:hyperlink w:anchor="_Toc209296085" w:history="1">
        <w:r w:rsidRPr="000D0829">
          <w:rPr>
            <w:rStyle w:val="Lienhypertexte"/>
            <w:noProof/>
            <w:lang w:val="fr-FR"/>
          </w:rPr>
          <w:t>2.1.6.3</w:t>
        </w:r>
        <w:r>
          <w:rPr>
            <w:rFonts w:asciiTheme="minorHAnsi" w:eastAsiaTheme="minorEastAsia" w:hAnsiTheme="minorHAnsi" w:cstheme="minorBidi"/>
            <w:noProof/>
            <w:kern w:val="2"/>
            <w:sz w:val="24"/>
            <w:szCs w:val="24"/>
            <w:lang w:eastAsia="fr-CH"/>
            <w14:ligatures w14:val="standardContextual"/>
          </w:rPr>
          <w:tab/>
        </w:r>
        <w:r w:rsidRPr="000D0829">
          <w:rPr>
            <w:rStyle w:val="Lienhypertexte"/>
            <w:noProof/>
            <w:lang w:val="fr-FR"/>
          </w:rPr>
          <w:t>Stratégie numérique suisse</w:t>
        </w:r>
        <w:r>
          <w:rPr>
            <w:noProof/>
            <w:webHidden/>
          </w:rPr>
          <w:tab/>
        </w:r>
        <w:r>
          <w:rPr>
            <w:noProof/>
            <w:webHidden/>
          </w:rPr>
          <w:fldChar w:fldCharType="begin"/>
        </w:r>
        <w:r>
          <w:rPr>
            <w:noProof/>
            <w:webHidden/>
          </w:rPr>
          <w:instrText xml:space="preserve"> PAGEREF _Toc209296085 \h </w:instrText>
        </w:r>
        <w:r>
          <w:rPr>
            <w:noProof/>
            <w:webHidden/>
          </w:rPr>
        </w:r>
        <w:r>
          <w:rPr>
            <w:noProof/>
            <w:webHidden/>
          </w:rPr>
          <w:fldChar w:fldCharType="separate"/>
        </w:r>
        <w:r>
          <w:rPr>
            <w:noProof/>
            <w:webHidden/>
          </w:rPr>
          <w:t>16</w:t>
        </w:r>
        <w:r>
          <w:rPr>
            <w:noProof/>
            <w:webHidden/>
          </w:rPr>
          <w:fldChar w:fldCharType="end"/>
        </w:r>
      </w:hyperlink>
    </w:p>
    <w:p w14:paraId="266AB19F" w14:textId="658C7AE7" w:rsidR="007240EB" w:rsidRDefault="007240EB">
      <w:pPr>
        <w:pStyle w:val="TM3"/>
        <w:rPr>
          <w:rFonts w:asciiTheme="minorHAnsi" w:eastAsiaTheme="minorEastAsia" w:hAnsiTheme="minorHAnsi" w:cstheme="minorBidi"/>
          <w:kern w:val="2"/>
          <w:sz w:val="24"/>
          <w:szCs w:val="24"/>
          <w:lang w:eastAsia="fr-CH"/>
          <w14:ligatures w14:val="standardContextual"/>
        </w:rPr>
      </w:pPr>
      <w:hyperlink w:anchor="_Toc209296086" w:history="1">
        <w:r w:rsidRPr="000D0829">
          <w:rPr>
            <w:rStyle w:val="Lienhypertexte"/>
          </w:rPr>
          <w:t>2.1.7</w:t>
        </w:r>
        <w:r>
          <w:rPr>
            <w:rFonts w:asciiTheme="minorHAnsi" w:eastAsiaTheme="minorEastAsia" w:hAnsiTheme="minorHAnsi" w:cstheme="minorBidi"/>
            <w:kern w:val="2"/>
            <w:sz w:val="24"/>
            <w:szCs w:val="24"/>
            <w:lang w:eastAsia="fr-CH"/>
            <w14:ligatures w14:val="standardContextual"/>
          </w:rPr>
          <w:tab/>
        </w:r>
        <w:r w:rsidRPr="000D0829">
          <w:rPr>
            <w:rStyle w:val="Lienhypertexte"/>
          </w:rPr>
          <w:t>Transformation numérique en archives</w:t>
        </w:r>
        <w:r>
          <w:rPr>
            <w:webHidden/>
          </w:rPr>
          <w:tab/>
        </w:r>
        <w:r>
          <w:rPr>
            <w:webHidden/>
          </w:rPr>
          <w:fldChar w:fldCharType="begin"/>
        </w:r>
        <w:r>
          <w:rPr>
            <w:webHidden/>
          </w:rPr>
          <w:instrText xml:space="preserve"> PAGEREF _Toc209296086 \h </w:instrText>
        </w:r>
        <w:r>
          <w:rPr>
            <w:webHidden/>
          </w:rPr>
        </w:r>
        <w:r>
          <w:rPr>
            <w:webHidden/>
          </w:rPr>
          <w:fldChar w:fldCharType="separate"/>
        </w:r>
        <w:r>
          <w:rPr>
            <w:webHidden/>
          </w:rPr>
          <w:t>19</w:t>
        </w:r>
        <w:r>
          <w:rPr>
            <w:webHidden/>
          </w:rPr>
          <w:fldChar w:fldCharType="end"/>
        </w:r>
      </w:hyperlink>
    </w:p>
    <w:p w14:paraId="662CECA9" w14:textId="00BD2EA4" w:rsidR="007240EB" w:rsidRDefault="007240EB">
      <w:pPr>
        <w:pStyle w:val="TM1"/>
        <w:rPr>
          <w:rFonts w:asciiTheme="minorHAnsi" w:eastAsiaTheme="minorEastAsia" w:hAnsiTheme="minorHAnsi" w:cstheme="minorBidi"/>
          <w:b w:val="0"/>
          <w:noProof/>
          <w:kern w:val="2"/>
          <w:szCs w:val="24"/>
          <w:lang w:eastAsia="fr-CH"/>
          <w14:ligatures w14:val="standardContextual"/>
        </w:rPr>
      </w:pPr>
      <w:hyperlink w:anchor="_Toc209296087" w:history="1">
        <w:r w:rsidRPr="000D0829">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0D0829">
          <w:rPr>
            <w:rStyle w:val="Lienhypertexte"/>
            <w:noProof/>
          </w:rPr>
          <w:t>Méthodologie</w:t>
        </w:r>
        <w:r>
          <w:rPr>
            <w:noProof/>
            <w:webHidden/>
          </w:rPr>
          <w:tab/>
        </w:r>
        <w:r>
          <w:rPr>
            <w:noProof/>
            <w:webHidden/>
          </w:rPr>
          <w:fldChar w:fldCharType="begin"/>
        </w:r>
        <w:r>
          <w:rPr>
            <w:noProof/>
            <w:webHidden/>
          </w:rPr>
          <w:instrText xml:space="preserve"> PAGEREF _Toc209296087 \h </w:instrText>
        </w:r>
        <w:r>
          <w:rPr>
            <w:noProof/>
            <w:webHidden/>
          </w:rPr>
        </w:r>
        <w:r>
          <w:rPr>
            <w:noProof/>
            <w:webHidden/>
          </w:rPr>
          <w:fldChar w:fldCharType="separate"/>
        </w:r>
        <w:r>
          <w:rPr>
            <w:noProof/>
            <w:webHidden/>
          </w:rPr>
          <w:t>20</w:t>
        </w:r>
        <w:r>
          <w:rPr>
            <w:noProof/>
            <w:webHidden/>
          </w:rPr>
          <w:fldChar w:fldCharType="end"/>
        </w:r>
      </w:hyperlink>
    </w:p>
    <w:p w14:paraId="64800FAB" w14:textId="1171F5F6" w:rsidR="007240EB" w:rsidRDefault="007240EB">
      <w:pPr>
        <w:pStyle w:val="TM2"/>
        <w:rPr>
          <w:rFonts w:asciiTheme="minorHAnsi" w:eastAsiaTheme="minorEastAsia" w:hAnsiTheme="minorHAnsi" w:cstheme="minorBidi"/>
          <w:b w:val="0"/>
          <w:noProof/>
          <w:kern w:val="2"/>
          <w:sz w:val="24"/>
          <w:szCs w:val="24"/>
          <w:lang w:eastAsia="fr-CH"/>
          <w14:ligatures w14:val="standardContextual"/>
        </w:rPr>
      </w:pPr>
      <w:hyperlink w:anchor="_Toc209296088" w:history="1">
        <w:r w:rsidRPr="000D0829">
          <w:rPr>
            <w:rStyle w:val="Lienhypertexte"/>
            <w:noProof/>
          </w:rPr>
          <w:t>3.1</w:t>
        </w:r>
        <w:r>
          <w:rPr>
            <w:rFonts w:asciiTheme="minorHAnsi" w:eastAsiaTheme="minorEastAsia" w:hAnsiTheme="minorHAnsi" w:cstheme="minorBidi"/>
            <w:b w:val="0"/>
            <w:noProof/>
            <w:kern w:val="2"/>
            <w:sz w:val="24"/>
            <w:szCs w:val="24"/>
            <w:lang w:eastAsia="fr-CH"/>
            <w14:ligatures w14:val="standardContextual"/>
          </w:rPr>
          <w:tab/>
        </w:r>
        <w:r w:rsidRPr="000D0829">
          <w:rPr>
            <w:rStyle w:val="Lienhypertexte"/>
            <w:noProof/>
          </w:rPr>
          <w:t>Revue de la littérature technique et professionnelle</w:t>
        </w:r>
        <w:r>
          <w:rPr>
            <w:noProof/>
            <w:webHidden/>
          </w:rPr>
          <w:tab/>
        </w:r>
        <w:r>
          <w:rPr>
            <w:noProof/>
            <w:webHidden/>
          </w:rPr>
          <w:fldChar w:fldCharType="begin"/>
        </w:r>
        <w:r>
          <w:rPr>
            <w:noProof/>
            <w:webHidden/>
          </w:rPr>
          <w:instrText xml:space="preserve"> PAGEREF _Toc209296088 \h </w:instrText>
        </w:r>
        <w:r>
          <w:rPr>
            <w:noProof/>
            <w:webHidden/>
          </w:rPr>
        </w:r>
        <w:r>
          <w:rPr>
            <w:noProof/>
            <w:webHidden/>
          </w:rPr>
          <w:fldChar w:fldCharType="separate"/>
        </w:r>
        <w:r>
          <w:rPr>
            <w:noProof/>
            <w:webHidden/>
          </w:rPr>
          <w:t>20</w:t>
        </w:r>
        <w:r>
          <w:rPr>
            <w:noProof/>
            <w:webHidden/>
          </w:rPr>
          <w:fldChar w:fldCharType="end"/>
        </w:r>
      </w:hyperlink>
    </w:p>
    <w:p w14:paraId="1FE61220" w14:textId="77955561" w:rsidR="007240EB" w:rsidRDefault="007240EB">
      <w:pPr>
        <w:pStyle w:val="TM2"/>
        <w:rPr>
          <w:rFonts w:asciiTheme="minorHAnsi" w:eastAsiaTheme="minorEastAsia" w:hAnsiTheme="minorHAnsi" w:cstheme="minorBidi"/>
          <w:b w:val="0"/>
          <w:noProof/>
          <w:kern w:val="2"/>
          <w:sz w:val="24"/>
          <w:szCs w:val="24"/>
          <w:lang w:eastAsia="fr-CH"/>
          <w14:ligatures w14:val="standardContextual"/>
        </w:rPr>
      </w:pPr>
      <w:hyperlink w:anchor="_Toc209296089" w:history="1">
        <w:r w:rsidRPr="000D0829">
          <w:rPr>
            <w:rStyle w:val="Lienhypertexte"/>
            <w:noProof/>
          </w:rPr>
          <w:t>3.2</w:t>
        </w:r>
        <w:r>
          <w:rPr>
            <w:rFonts w:asciiTheme="minorHAnsi" w:eastAsiaTheme="minorEastAsia" w:hAnsiTheme="minorHAnsi" w:cstheme="minorBidi"/>
            <w:b w:val="0"/>
            <w:noProof/>
            <w:kern w:val="2"/>
            <w:sz w:val="24"/>
            <w:szCs w:val="24"/>
            <w:lang w:eastAsia="fr-CH"/>
            <w14:ligatures w14:val="standardContextual"/>
          </w:rPr>
          <w:tab/>
        </w:r>
        <w:r w:rsidRPr="000D0829">
          <w:rPr>
            <w:rStyle w:val="Lienhypertexte"/>
            <w:noProof/>
          </w:rPr>
          <w:t>Utilisation de données en open data</w:t>
        </w:r>
        <w:r>
          <w:rPr>
            <w:noProof/>
            <w:webHidden/>
          </w:rPr>
          <w:tab/>
        </w:r>
        <w:r>
          <w:rPr>
            <w:noProof/>
            <w:webHidden/>
          </w:rPr>
          <w:fldChar w:fldCharType="begin"/>
        </w:r>
        <w:r>
          <w:rPr>
            <w:noProof/>
            <w:webHidden/>
          </w:rPr>
          <w:instrText xml:space="preserve"> PAGEREF _Toc209296089 \h </w:instrText>
        </w:r>
        <w:r>
          <w:rPr>
            <w:noProof/>
            <w:webHidden/>
          </w:rPr>
        </w:r>
        <w:r>
          <w:rPr>
            <w:noProof/>
            <w:webHidden/>
          </w:rPr>
          <w:fldChar w:fldCharType="separate"/>
        </w:r>
        <w:r>
          <w:rPr>
            <w:noProof/>
            <w:webHidden/>
          </w:rPr>
          <w:t>20</w:t>
        </w:r>
        <w:r>
          <w:rPr>
            <w:noProof/>
            <w:webHidden/>
          </w:rPr>
          <w:fldChar w:fldCharType="end"/>
        </w:r>
      </w:hyperlink>
    </w:p>
    <w:p w14:paraId="58522AE4" w14:textId="16D4A110" w:rsidR="007240EB" w:rsidRDefault="007240EB">
      <w:pPr>
        <w:pStyle w:val="TM2"/>
        <w:rPr>
          <w:rFonts w:asciiTheme="minorHAnsi" w:eastAsiaTheme="minorEastAsia" w:hAnsiTheme="minorHAnsi" w:cstheme="minorBidi"/>
          <w:b w:val="0"/>
          <w:noProof/>
          <w:kern w:val="2"/>
          <w:sz w:val="24"/>
          <w:szCs w:val="24"/>
          <w:lang w:eastAsia="fr-CH"/>
          <w14:ligatures w14:val="standardContextual"/>
        </w:rPr>
      </w:pPr>
      <w:hyperlink w:anchor="_Toc209296090" w:history="1">
        <w:r w:rsidRPr="000D0829">
          <w:rPr>
            <w:rStyle w:val="Lienhypertexte"/>
            <w:noProof/>
          </w:rPr>
          <w:t>3.3</w:t>
        </w:r>
        <w:r>
          <w:rPr>
            <w:rFonts w:asciiTheme="minorHAnsi" w:eastAsiaTheme="minorEastAsia" w:hAnsiTheme="minorHAnsi" w:cstheme="minorBidi"/>
            <w:b w:val="0"/>
            <w:noProof/>
            <w:kern w:val="2"/>
            <w:sz w:val="24"/>
            <w:szCs w:val="24"/>
            <w:lang w:eastAsia="fr-CH"/>
            <w14:ligatures w14:val="standardContextual"/>
          </w:rPr>
          <w:tab/>
        </w:r>
        <w:r w:rsidRPr="000D0829">
          <w:rPr>
            <w:rStyle w:val="Lienhypertexte"/>
            <w:noProof/>
          </w:rPr>
          <w:t>Enquête</w:t>
        </w:r>
        <w:r>
          <w:rPr>
            <w:noProof/>
            <w:webHidden/>
          </w:rPr>
          <w:tab/>
        </w:r>
        <w:r>
          <w:rPr>
            <w:noProof/>
            <w:webHidden/>
          </w:rPr>
          <w:fldChar w:fldCharType="begin"/>
        </w:r>
        <w:r>
          <w:rPr>
            <w:noProof/>
            <w:webHidden/>
          </w:rPr>
          <w:instrText xml:space="preserve"> PAGEREF _Toc209296090 \h </w:instrText>
        </w:r>
        <w:r>
          <w:rPr>
            <w:noProof/>
            <w:webHidden/>
          </w:rPr>
        </w:r>
        <w:r>
          <w:rPr>
            <w:noProof/>
            <w:webHidden/>
          </w:rPr>
          <w:fldChar w:fldCharType="separate"/>
        </w:r>
        <w:r>
          <w:rPr>
            <w:noProof/>
            <w:webHidden/>
          </w:rPr>
          <w:t>21</w:t>
        </w:r>
        <w:r>
          <w:rPr>
            <w:noProof/>
            <w:webHidden/>
          </w:rPr>
          <w:fldChar w:fldCharType="end"/>
        </w:r>
      </w:hyperlink>
    </w:p>
    <w:p w14:paraId="634461CA" w14:textId="35DCB240" w:rsidR="007240EB" w:rsidRDefault="007240EB">
      <w:pPr>
        <w:pStyle w:val="TM2"/>
        <w:rPr>
          <w:rFonts w:asciiTheme="minorHAnsi" w:eastAsiaTheme="minorEastAsia" w:hAnsiTheme="minorHAnsi" w:cstheme="minorBidi"/>
          <w:b w:val="0"/>
          <w:noProof/>
          <w:kern w:val="2"/>
          <w:sz w:val="24"/>
          <w:szCs w:val="24"/>
          <w:lang w:eastAsia="fr-CH"/>
          <w14:ligatures w14:val="standardContextual"/>
        </w:rPr>
      </w:pPr>
      <w:hyperlink w:anchor="_Toc209296091" w:history="1">
        <w:r w:rsidRPr="000D0829">
          <w:rPr>
            <w:rStyle w:val="Lienhypertexte"/>
            <w:noProof/>
          </w:rPr>
          <w:t>3.4</w:t>
        </w:r>
        <w:r>
          <w:rPr>
            <w:rFonts w:asciiTheme="minorHAnsi" w:eastAsiaTheme="minorEastAsia" w:hAnsiTheme="minorHAnsi" w:cstheme="minorBidi"/>
            <w:b w:val="0"/>
            <w:noProof/>
            <w:kern w:val="2"/>
            <w:sz w:val="24"/>
            <w:szCs w:val="24"/>
            <w:lang w:eastAsia="fr-CH"/>
            <w14:ligatures w14:val="standardContextual"/>
          </w:rPr>
          <w:tab/>
        </w:r>
        <w:r w:rsidRPr="000D0829">
          <w:rPr>
            <w:rStyle w:val="Lienhypertexte"/>
            <w:noProof/>
          </w:rPr>
          <w:t>Création d’une base de données</w:t>
        </w:r>
        <w:r>
          <w:rPr>
            <w:noProof/>
            <w:webHidden/>
          </w:rPr>
          <w:tab/>
        </w:r>
        <w:r>
          <w:rPr>
            <w:noProof/>
            <w:webHidden/>
          </w:rPr>
          <w:fldChar w:fldCharType="begin"/>
        </w:r>
        <w:r>
          <w:rPr>
            <w:noProof/>
            <w:webHidden/>
          </w:rPr>
          <w:instrText xml:space="preserve"> PAGEREF _Toc209296091 \h </w:instrText>
        </w:r>
        <w:r>
          <w:rPr>
            <w:noProof/>
            <w:webHidden/>
          </w:rPr>
        </w:r>
        <w:r>
          <w:rPr>
            <w:noProof/>
            <w:webHidden/>
          </w:rPr>
          <w:fldChar w:fldCharType="separate"/>
        </w:r>
        <w:r>
          <w:rPr>
            <w:noProof/>
            <w:webHidden/>
          </w:rPr>
          <w:t>21</w:t>
        </w:r>
        <w:r>
          <w:rPr>
            <w:noProof/>
            <w:webHidden/>
          </w:rPr>
          <w:fldChar w:fldCharType="end"/>
        </w:r>
      </w:hyperlink>
    </w:p>
    <w:p w14:paraId="516870FA" w14:textId="4F670AC0" w:rsidR="007240EB" w:rsidRDefault="007240EB">
      <w:pPr>
        <w:pStyle w:val="TM2"/>
        <w:rPr>
          <w:rFonts w:asciiTheme="minorHAnsi" w:eastAsiaTheme="minorEastAsia" w:hAnsiTheme="minorHAnsi" w:cstheme="minorBidi"/>
          <w:b w:val="0"/>
          <w:noProof/>
          <w:kern w:val="2"/>
          <w:sz w:val="24"/>
          <w:szCs w:val="24"/>
          <w:lang w:eastAsia="fr-CH"/>
          <w14:ligatures w14:val="standardContextual"/>
        </w:rPr>
      </w:pPr>
      <w:hyperlink w:anchor="_Toc209296092" w:history="1">
        <w:r w:rsidRPr="000D0829">
          <w:rPr>
            <w:rStyle w:val="Lienhypertexte"/>
            <w:noProof/>
          </w:rPr>
          <w:t>3.5</w:t>
        </w:r>
        <w:r>
          <w:rPr>
            <w:rFonts w:asciiTheme="minorHAnsi" w:eastAsiaTheme="minorEastAsia" w:hAnsiTheme="minorHAnsi" w:cstheme="minorBidi"/>
            <w:b w:val="0"/>
            <w:noProof/>
            <w:kern w:val="2"/>
            <w:sz w:val="24"/>
            <w:szCs w:val="24"/>
            <w:lang w:eastAsia="fr-CH"/>
            <w14:ligatures w14:val="standardContextual"/>
          </w:rPr>
          <w:tab/>
        </w:r>
        <w:r w:rsidRPr="000D0829">
          <w:rPr>
            <w:rStyle w:val="Lienhypertexte"/>
            <w:noProof/>
          </w:rPr>
          <w:t>Visualisation de données</w:t>
        </w:r>
        <w:r>
          <w:rPr>
            <w:noProof/>
            <w:webHidden/>
          </w:rPr>
          <w:tab/>
        </w:r>
        <w:r>
          <w:rPr>
            <w:noProof/>
            <w:webHidden/>
          </w:rPr>
          <w:fldChar w:fldCharType="begin"/>
        </w:r>
        <w:r>
          <w:rPr>
            <w:noProof/>
            <w:webHidden/>
          </w:rPr>
          <w:instrText xml:space="preserve"> PAGEREF _Toc209296092 \h </w:instrText>
        </w:r>
        <w:r>
          <w:rPr>
            <w:noProof/>
            <w:webHidden/>
          </w:rPr>
        </w:r>
        <w:r>
          <w:rPr>
            <w:noProof/>
            <w:webHidden/>
          </w:rPr>
          <w:fldChar w:fldCharType="separate"/>
        </w:r>
        <w:r>
          <w:rPr>
            <w:noProof/>
            <w:webHidden/>
          </w:rPr>
          <w:t>21</w:t>
        </w:r>
        <w:r>
          <w:rPr>
            <w:noProof/>
            <w:webHidden/>
          </w:rPr>
          <w:fldChar w:fldCharType="end"/>
        </w:r>
      </w:hyperlink>
    </w:p>
    <w:p w14:paraId="2EC3048F" w14:textId="07D187C6" w:rsidR="007240EB" w:rsidRDefault="007240EB">
      <w:pPr>
        <w:pStyle w:val="TM2"/>
        <w:rPr>
          <w:rFonts w:asciiTheme="minorHAnsi" w:eastAsiaTheme="minorEastAsia" w:hAnsiTheme="minorHAnsi" w:cstheme="minorBidi"/>
          <w:b w:val="0"/>
          <w:noProof/>
          <w:kern w:val="2"/>
          <w:sz w:val="24"/>
          <w:szCs w:val="24"/>
          <w:lang w:eastAsia="fr-CH"/>
          <w14:ligatures w14:val="standardContextual"/>
        </w:rPr>
      </w:pPr>
      <w:hyperlink w:anchor="_Toc209296093" w:history="1">
        <w:r w:rsidRPr="000D0829">
          <w:rPr>
            <w:rStyle w:val="Lienhypertexte"/>
            <w:noProof/>
          </w:rPr>
          <w:t>3.6</w:t>
        </w:r>
        <w:r>
          <w:rPr>
            <w:rFonts w:asciiTheme="minorHAnsi" w:eastAsiaTheme="minorEastAsia" w:hAnsiTheme="minorHAnsi" w:cstheme="minorBidi"/>
            <w:b w:val="0"/>
            <w:noProof/>
            <w:kern w:val="2"/>
            <w:sz w:val="24"/>
            <w:szCs w:val="24"/>
            <w:lang w:eastAsia="fr-CH"/>
            <w14:ligatures w14:val="standardContextual"/>
          </w:rPr>
          <w:tab/>
        </w:r>
        <w:r w:rsidRPr="000D0829">
          <w:rPr>
            <w:rStyle w:val="Lienhypertexte"/>
            <w:noProof/>
          </w:rPr>
          <w:t>Cas pratique</w:t>
        </w:r>
        <w:r>
          <w:rPr>
            <w:noProof/>
            <w:webHidden/>
          </w:rPr>
          <w:tab/>
        </w:r>
        <w:r>
          <w:rPr>
            <w:noProof/>
            <w:webHidden/>
          </w:rPr>
          <w:fldChar w:fldCharType="begin"/>
        </w:r>
        <w:r>
          <w:rPr>
            <w:noProof/>
            <w:webHidden/>
          </w:rPr>
          <w:instrText xml:space="preserve"> PAGEREF _Toc209296093 \h </w:instrText>
        </w:r>
        <w:r>
          <w:rPr>
            <w:noProof/>
            <w:webHidden/>
          </w:rPr>
        </w:r>
        <w:r>
          <w:rPr>
            <w:noProof/>
            <w:webHidden/>
          </w:rPr>
          <w:fldChar w:fldCharType="separate"/>
        </w:r>
        <w:r>
          <w:rPr>
            <w:noProof/>
            <w:webHidden/>
          </w:rPr>
          <w:t>21</w:t>
        </w:r>
        <w:r>
          <w:rPr>
            <w:noProof/>
            <w:webHidden/>
          </w:rPr>
          <w:fldChar w:fldCharType="end"/>
        </w:r>
      </w:hyperlink>
    </w:p>
    <w:p w14:paraId="0A929E58" w14:textId="4E2847B7" w:rsidR="007240EB" w:rsidRDefault="007240EB">
      <w:pPr>
        <w:pStyle w:val="TM1"/>
        <w:rPr>
          <w:rFonts w:asciiTheme="minorHAnsi" w:eastAsiaTheme="minorEastAsia" w:hAnsiTheme="minorHAnsi" w:cstheme="minorBidi"/>
          <w:b w:val="0"/>
          <w:noProof/>
          <w:kern w:val="2"/>
          <w:szCs w:val="24"/>
          <w:lang w:eastAsia="fr-CH"/>
          <w14:ligatures w14:val="standardContextual"/>
        </w:rPr>
      </w:pPr>
      <w:hyperlink w:anchor="_Toc209296094" w:history="1">
        <w:r w:rsidRPr="000D0829">
          <w:rPr>
            <w:rStyle w:val="Lienhypertexte"/>
            <w:noProof/>
          </w:rPr>
          <w:t>4.</w:t>
        </w:r>
        <w:r>
          <w:rPr>
            <w:rFonts w:asciiTheme="minorHAnsi" w:eastAsiaTheme="minorEastAsia" w:hAnsiTheme="minorHAnsi" w:cstheme="minorBidi"/>
            <w:b w:val="0"/>
            <w:noProof/>
            <w:kern w:val="2"/>
            <w:szCs w:val="24"/>
            <w:lang w:eastAsia="fr-CH"/>
            <w14:ligatures w14:val="standardContextual"/>
          </w:rPr>
          <w:tab/>
        </w:r>
        <w:r w:rsidRPr="000D0829">
          <w:rPr>
            <w:rStyle w:val="Lienhypertexte"/>
            <w:noProof/>
          </w:rPr>
          <w:t>Traitement du sujet</w:t>
        </w:r>
        <w:r>
          <w:rPr>
            <w:noProof/>
            <w:webHidden/>
          </w:rPr>
          <w:tab/>
        </w:r>
        <w:r>
          <w:rPr>
            <w:noProof/>
            <w:webHidden/>
          </w:rPr>
          <w:fldChar w:fldCharType="begin"/>
        </w:r>
        <w:r>
          <w:rPr>
            <w:noProof/>
            <w:webHidden/>
          </w:rPr>
          <w:instrText xml:space="preserve"> PAGEREF _Toc209296094 \h </w:instrText>
        </w:r>
        <w:r>
          <w:rPr>
            <w:noProof/>
            <w:webHidden/>
          </w:rPr>
        </w:r>
        <w:r>
          <w:rPr>
            <w:noProof/>
            <w:webHidden/>
          </w:rPr>
          <w:fldChar w:fldCharType="separate"/>
        </w:r>
        <w:r>
          <w:rPr>
            <w:noProof/>
            <w:webHidden/>
          </w:rPr>
          <w:t>22</w:t>
        </w:r>
        <w:r>
          <w:rPr>
            <w:noProof/>
            <w:webHidden/>
          </w:rPr>
          <w:fldChar w:fldCharType="end"/>
        </w:r>
      </w:hyperlink>
    </w:p>
    <w:p w14:paraId="35D158E1" w14:textId="06E14030" w:rsidR="007240EB" w:rsidRDefault="007240EB">
      <w:pPr>
        <w:pStyle w:val="TM2"/>
        <w:rPr>
          <w:rFonts w:asciiTheme="minorHAnsi" w:eastAsiaTheme="minorEastAsia" w:hAnsiTheme="minorHAnsi" w:cstheme="minorBidi"/>
          <w:b w:val="0"/>
          <w:noProof/>
          <w:kern w:val="2"/>
          <w:sz w:val="24"/>
          <w:szCs w:val="24"/>
          <w:lang w:eastAsia="fr-CH"/>
          <w14:ligatures w14:val="standardContextual"/>
        </w:rPr>
      </w:pPr>
      <w:hyperlink w:anchor="_Toc209296095" w:history="1">
        <w:r w:rsidRPr="000D0829">
          <w:rPr>
            <w:rStyle w:val="Lienhypertexte"/>
            <w:noProof/>
          </w:rPr>
          <w:t>4.1</w:t>
        </w:r>
        <w:r>
          <w:rPr>
            <w:rFonts w:asciiTheme="minorHAnsi" w:eastAsiaTheme="minorEastAsia" w:hAnsiTheme="minorHAnsi" w:cstheme="minorBidi"/>
            <w:b w:val="0"/>
            <w:noProof/>
            <w:kern w:val="2"/>
            <w:sz w:val="24"/>
            <w:szCs w:val="24"/>
            <w:lang w:eastAsia="fr-CH"/>
            <w14:ligatures w14:val="standardContextual"/>
          </w:rPr>
          <w:tab/>
        </w:r>
        <w:r w:rsidRPr="000D0829">
          <w:rPr>
            <w:rStyle w:val="Lienhypertexte"/>
            <w:noProof/>
          </w:rPr>
          <w:t>Étude sur l’impact des évolutions numériques en archives</w:t>
        </w:r>
        <w:r>
          <w:rPr>
            <w:noProof/>
            <w:webHidden/>
          </w:rPr>
          <w:tab/>
        </w:r>
        <w:r>
          <w:rPr>
            <w:noProof/>
            <w:webHidden/>
          </w:rPr>
          <w:fldChar w:fldCharType="begin"/>
        </w:r>
        <w:r>
          <w:rPr>
            <w:noProof/>
            <w:webHidden/>
          </w:rPr>
          <w:instrText xml:space="preserve"> PAGEREF _Toc209296095 \h </w:instrText>
        </w:r>
        <w:r>
          <w:rPr>
            <w:noProof/>
            <w:webHidden/>
          </w:rPr>
        </w:r>
        <w:r>
          <w:rPr>
            <w:noProof/>
            <w:webHidden/>
          </w:rPr>
          <w:fldChar w:fldCharType="separate"/>
        </w:r>
        <w:r>
          <w:rPr>
            <w:noProof/>
            <w:webHidden/>
          </w:rPr>
          <w:t>22</w:t>
        </w:r>
        <w:r>
          <w:rPr>
            <w:noProof/>
            <w:webHidden/>
          </w:rPr>
          <w:fldChar w:fldCharType="end"/>
        </w:r>
      </w:hyperlink>
    </w:p>
    <w:p w14:paraId="3B4B9172" w14:textId="59096EEB" w:rsidR="007240EB" w:rsidRDefault="007240EB">
      <w:pPr>
        <w:pStyle w:val="TM3"/>
        <w:rPr>
          <w:rFonts w:asciiTheme="minorHAnsi" w:eastAsiaTheme="minorEastAsia" w:hAnsiTheme="minorHAnsi" w:cstheme="minorBidi"/>
          <w:kern w:val="2"/>
          <w:sz w:val="24"/>
          <w:szCs w:val="24"/>
          <w:lang w:eastAsia="fr-CH"/>
          <w14:ligatures w14:val="standardContextual"/>
        </w:rPr>
      </w:pPr>
      <w:hyperlink w:anchor="_Toc209296096" w:history="1">
        <w:r w:rsidRPr="000D0829">
          <w:rPr>
            <w:rStyle w:val="Lienhypertexte"/>
          </w:rPr>
          <w:t>4.1.1</w:t>
        </w:r>
        <w:r>
          <w:rPr>
            <w:rFonts w:asciiTheme="minorHAnsi" w:eastAsiaTheme="minorEastAsia" w:hAnsiTheme="minorHAnsi" w:cstheme="minorBidi"/>
            <w:kern w:val="2"/>
            <w:sz w:val="24"/>
            <w:szCs w:val="24"/>
            <w:lang w:eastAsia="fr-CH"/>
            <w14:ligatures w14:val="standardContextual"/>
          </w:rPr>
          <w:tab/>
        </w:r>
        <w:r w:rsidRPr="000D0829">
          <w:rPr>
            <w:rStyle w:val="Lienhypertexte"/>
          </w:rPr>
          <w:t>Indicateurs liés aux compétences numériques des archivistes</w:t>
        </w:r>
        <w:r>
          <w:rPr>
            <w:webHidden/>
          </w:rPr>
          <w:tab/>
        </w:r>
        <w:r>
          <w:rPr>
            <w:webHidden/>
          </w:rPr>
          <w:fldChar w:fldCharType="begin"/>
        </w:r>
        <w:r>
          <w:rPr>
            <w:webHidden/>
          </w:rPr>
          <w:instrText xml:space="preserve"> PAGEREF _Toc209296096 \h </w:instrText>
        </w:r>
        <w:r>
          <w:rPr>
            <w:webHidden/>
          </w:rPr>
        </w:r>
        <w:r>
          <w:rPr>
            <w:webHidden/>
          </w:rPr>
          <w:fldChar w:fldCharType="separate"/>
        </w:r>
        <w:r>
          <w:rPr>
            <w:webHidden/>
          </w:rPr>
          <w:t>23</w:t>
        </w:r>
        <w:r>
          <w:rPr>
            <w:webHidden/>
          </w:rPr>
          <w:fldChar w:fldCharType="end"/>
        </w:r>
      </w:hyperlink>
    </w:p>
    <w:p w14:paraId="5D1796DB" w14:textId="11CD9057" w:rsidR="007240EB" w:rsidRDefault="007240EB">
      <w:pPr>
        <w:pStyle w:val="TM3"/>
        <w:rPr>
          <w:rFonts w:asciiTheme="minorHAnsi" w:eastAsiaTheme="minorEastAsia" w:hAnsiTheme="minorHAnsi" w:cstheme="minorBidi"/>
          <w:kern w:val="2"/>
          <w:sz w:val="24"/>
          <w:szCs w:val="24"/>
          <w:lang w:eastAsia="fr-CH"/>
          <w14:ligatures w14:val="standardContextual"/>
        </w:rPr>
      </w:pPr>
      <w:hyperlink w:anchor="_Toc209296097" w:history="1">
        <w:r w:rsidRPr="000D0829">
          <w:rPr>
            <w:rStyle w:val="Lienhypertexte"/>
          </w:rPr>
          <w:t>4.1.2</w:t>
        </w:r>
        <w:r>
          <w:rPr>
            <w:rFonts w:asciiTheme="minorHAnsi" w:eastAsiaTheme="minorEastAsia" w:hAnsiTheme="minorHAnsi" w:cstheme="minorBidi"/>
            <w:kern w:val="2"/>
            <w:sz w:val="24"/>
            <w:szCs w:val="24"/>
            <w:lang w:eastAsia="fr-CH"/>
            <w14:ligatures w14:val="standardContextual"/>
          </w:rPr>
          <w:tab/>
        </w:r>
        <w:r w:rsidRPr="000D0829">
          <w:rPr>
            <w:rStyle w:val="Lienhypertexte"/>
          </w:rPr>
          <w:t>Indicateurs liés aux moyens humains en archives</w:t>
        </w:r>
        <w:r>
          <w:rPr>
            <w:webHidden/>
          </w:rPr>
          <w:tab/>
        </w:r>
        <w:r>
          <w:rPr>
            <w:webHidden/>
          </w:rPr>
          <w:fldChar w:fldCharType="begin"/>
        </w:r>
        <w:r>
          <w:rPr>
            <w:webHidden/>
          </w:rPr>
          <w:instrText xml:space="preserve"> PAGEREF _Toc209296097 \h </w:instrText>
        </w:r>
        <w:r>
          <w:rPr>
            <w:webHidden/>
          </w:rPr>
        </w:r>
        <w:r>
          <w:rPr>
            <w:webHidden/>
          </w:rPr>
          <w:fldChar w:fldCharType="separate"/>
        </w:r>
        <w:r>
          <w:rPr>
            <w:webHidden/>
          </w:rPr>
          <w:t>25</w:t>
        </w:r>
        <w:r>
          <w:rPr>
            <w:webHidden/>
          </w:rPr>
          <w:fldChar w:fldCharType="end"/>
        </w:r>
      </w:hyperlink>
    </w:p>
    <w:p w14:paraId="6D034498" w14:textId="73E5A805" w:rsidR="007240EB" w:rsidRDefault="007240EB">
      <w:pPr>
        <w:pStyle w:val="TM3"/>
        <w:rPr>
          <w:rFonts w:asciiTheme="minorHAnsi" w:eastAsiaTheme="minorEastAsia" w:hAnsiTheme="minorHAnsi" w:cstheme="minorBidi"/>
          <w:kern w:val="2"/>
          <w:sz w:val="24"/>
          <w:szCs w:val="24"/>
          <w:lang w:eastAsia="fr-CH"/>
          <w14:ligatures w14:val="standardContextual"/>
        </w:rPr>
      </w:pPr>
      <w:hyperlink w:anchor="_Toc209296098" w:history="1">
        <w:r w:rsidRPr="000D0829">
          <w:rPr>
            <w:rStyle w:val="Lienhypertexte"/>
          </w:rPr>
          <w:t>4.1.3</w:t>
        </w:r>
        <w:r>
          <w:rPr>
            <w:rFonts w:asciiTheme="minorHAnsi" w:eastAsiaTheme="minorEastAsia" w:hAnsiTheme="minorHAnsi" w:cstheme="minorBidi"/>
            <w:kern w:val="2"/>
            <w:sz w:val="24"/>
            <w:szCs w:val="24"/>
            <w:lang w:eastAsia="fr-CH"/>
            <w14:ligatures w14:val="standardContextual"/>
          </w:rPr>
          <w:tab/>
        </w:r>
        <w:r w:rsidRPr="000D0829">
          <w:rPr>
            <w:rStyle w:val="Lienhypertexte"/>
          </w:rPr>
          <w:t>Indicateurs liés aux collaborations institutionnelles</w:t>
        </w:r>
        <w:r>
          <w:rPr>
            <w:webHidden/>
          </w:rPr>
          <w:tab/>
        </w:r>
        <w:r>
          <w:rPr>
            <w:webHidden/>
          </w:rPr>
          <w:fldChar w:fldCharType="begin"/>
        </w:r>
        <w:r>
          <w:rPr>
            <w:webHidden/>
          </w:rPr>
          <w:instrText xml:space="preserve"> PAGEREF _Toc209296098 \h </w:instrText>
        </w:r>
        <w:r>
          <w:rPr>
            <w:webHidden/>
          </w:rPr>
        </w:r>
        <w:r>
          <w:rPr>
            <w:webHidden/>
          </w:rPr>
          <w:fldChar w:fldCharType="separate"/>
        </w:r>
        <w:r>
          <w:rPr>
            <w:webHidden/>
          </w:rPr>
          <w:t>28</w:t>
        </w:r>
        <w:r>
          <w:rPr>
            <w:webHidden/>
          </w:rPr>
          <w:fldChar w:fldCharType="end"/>
        </w:r>
      </w:hyperlink>
    </w:p>
    <w:p w14:paraId="316B70C8" w14:textId="5E8BF210" w:rsidR="007240EB" w:rsidRDefault="007240EB">
      <w:pPr>
        <w:pStyle w:val="TM3"/>
        <w:rPr>
          <w:rFonts w:asciiTheme="minorHAnsi" w:eastAsiaTheme="minorEastAsia" w:hAnsiTheme="minorHAnsi" w:cstheme="minorBidi"/>
          <w:kern w:val="2"/>
          <w:sz w:val="24"/>
          <w:szCs w:val="24"/>
          <w:lang w:eastAsia="fr-CH"/>
          <w14:ligatures w14:val="standardContextual"/>
        </w:rPr>
      </w:pPr>
      <w:hyperlink w:anchor="_Toc209296099" w:history="1">
        <w:r w:rsidRPr="000D0829">
          <w:rPr>
            <w:rStyle w:val="Lienhypertexte"/>
          </w:rPr>
          <w:t>4.1.4</w:t>
        </w:r>
        <w:r>
          <w:rPr>
            <w:rFonts w:asciiTheme="minorHAnsi" w:eastAsiaTheme="minorEastAsia" w:hAnsiTheme="minorHAnsi" w:cstheme="minorBidi"/>
            <w:kern w:val="2"/>
            <w:sz w:val="24"/>
            <w:szCs w:val="24"/>
            <w:lang w:eastAsia="fr-CH"/>
            <w14:ligatures w14:val="standardContextual"/>
          </w:rPr>
          <w:tab/>
        </w:r>
        <w:r w:rsidRPr="000D0829">
          <w:rPr>
            <w:rStyle w:val="Lienhypertexte"/>
          </w:rPr>
          <w:t>Indicateurs liés à l’accès aux archives</w:t>
        </w:r>
        <w:r>
          <w:rPr>
            <w:webHidden/>
          </w:rPr>
          <w:tab/>
        </w:r>
        <w:r>
          <w:rPr>
            <w:webHidden/>
          </w:rPr>
          <w:fldChar w:fldCharType="begin"/>
        </w:r>
        <w:r>
          <w:rPr>
            <w:webHidden/>
          </w:rPr>
          <w:instrText xml:space="preserve"> PAGEREF _Toc209296099 \h </w:instrText>
        </w:r>
        <w:r>
          <w:rPr>
            <w:webHidden/>
          </w:rPr>
        </w:r>
        <w:r>
          <w:rPr>
            <w:webHidden/>
          </w:rPr>
          <w:fldChar w:fldCharType="separate"/>
        </w:r>
        <w:r>
          <w:rPr>
            <w:webHidden/>
          </w:rPr>
          <w:t>28</w:t>
        </w:r>
        <w:r>
          <w:rPr>
            <w:webHidden/>
          </w:rPr>
          <w:fldChar w:fldCharType="end"/>
        </w:r>
      </w:hyperlink>
    </w:p>
    <w:p w14:paraId="01D28259" w14:textId="4E3BA159" w:rsidR="007240EB" w:rsidRDefault="007240EB">
      <w:pPr>
        <w:pStyle w:val="TM2"/>
        <w:rPr>
          <w:rFonts w:asciiTheme="minorHAnsi" w:eastAsiaTheme="minorEastAsia" w:hAnsiTheme="minorHAnsi" w:cstheme="minorBidi"/>
          <w:b w:val="0"/>
          <w:noProof/>
          <w:kern w:val="2"/>
          <w:sz w:val="24"/>
          <w:szCs w:val="24"/>
          <w:lang w:eastAsia="fr-CH"/>
          <w14:ligatures w14:val="standardContextual"/>
        </w:rPr>
      </w:pPr>
      <w:hyperlink w:anchor="_Toc209296100" w:history="1">
        <w:r w:rsidRPr="000D0829">
          <w:rPr>
            <w:rStyle w:val="Lienhypertexte"/>
            <w:noProof/>
          </w:rPr>
          <w:t>4.2</w:t>
        </w:r>
        <w:r>
          <w:rPr>
            <w:rFonts w:asciiTheme="minorHAnsi" w:eastAsiaTheme="minorEastAsia" w:hAnsiTheme="minorHAnsi" w:cstheme="minorBidi"/>
            <w:b w:val="0"/>
            <w:noProof/>
            <w:kern w:val="2"/>
            <w:sz w:val="24"/>
            <w:szCs w:val="24"/>
            <w:lang w:eastAsia="fr-CH"/>
            <w14:ligatures w14:val="standardContextual"/>
          </w:rPr>
          <w:tab/>
        </w:r>
        <w:r w:rsidRPr="000D0829">
          <w:rPr>
            <w:rStyle w:val="Lienhypertexte"/>
            <w:noProof/>
          </w:rPr>
          <w:t>Entretiens</w:t>
        </w:r>
        <w:r>
          <w:rPr>
            <w:noProof/>
            <w:webHidden/>
          </w:rPr>
          <w:tab/>
        </w:r>
        <w:r>
          <w:rPr>
            <w:noProof/>
            <w:webHidden/>
          </w:rPr>
          <w:fldChar w:fldCharType="begin"/>
        </w:r>
        <w:r>
          <w:rPr>
            <w:noProof/>
            <w:webHidden/>
          </w:rPr>
          <w:instrText xml:space="preserve"> PAGEREF _Toc209296100 \h </w:instrText>
        </w:r>
        <w:r>
          <w:rPr>
            <w:noProof/>
            <w:webHidden/>
          </w:rPr>
        </w:r>
        <w:r>
          <w:rPr>
            <w:noProof/>
            <w:webHidden/>
          </w:rPr>
          <w:fldChar w:fldCharType="separate"/>
        </w:r>
        <w:r>
          <w:rPr>
            <w:noProof/>
            <w:webHidden/>
          </w:rPr>
          <w:t>36</w:t>
        </w:r>
        <w:r>
          <w:rPr>
            <w:noProof/>
            <w:webHidden/>
          </w:rPr>
          <w:fldChar w:fldCharType="end"/>
        </w:r>
      </w:hyperlink>
    </w:p>
    <w:p w14:paraId="03DF5412" w14:textId="6A39CD93" w:rsidR="007240EB" w:rsidRDefault="007240EB">
      <w:pPr>
        <w:pStyle w:val="TM2"/>
        <w:rPr>
          <w:rFonts w:asciiTheme="minorHAnsi" w:eastAsiaTheme="minorEastAsia" w:hAnsiTheme="minorHAnsi" w:cstheme="minorBidi"/>
          <w:b w:val="0"/>
          <w:noProof/>
          <w:kern w:val="2"/>
          <w:sz w:val="24"/>
          <w:szCs w:val="24"/>
          <w:lang w:eastAsia="fr-CH"/>
          <w14:ligatures w14:val="standardContextual"/>
        </w:rPr>
      </w:pPr>
      <w:hyperlink w:anchor="_Toc209296101" w:history="1">
        <w:r w:rsidRPr="000D0829">
          <w:rPr>
            <w:rStyle w:val="Lienhypertexte"/>
            <w:noProof/>
          </w:rPr>
          <w:t>4.3</w:t>
        </w:r>
        <w:r>
          <w:rPr>
            <w:rFonts w:asciiTheme="minorHAnsi" w:eastAsiaTheme="minorEastAsia" w:hAnsiTheme="minorHAnsi" w:cstheme="minorBidi"/>
            <w:b w:val="0"/>
            <w:noProof/>
            <w:kern w:val="2"/>
            <w:sz w:val="24"/>
            <w:szCs w:val="24"/>
            <w:lang w:eastAsia="fr-CH"/>
            <w14:ligatures w14:val="standardContextual"/>
          </w:rPr>
          <w:tab/>
        </w:r>
        <w:r w:rsidRPr="000D0829">
          <w:rPr>
            <w:rStyle w:val="Lienhypertexte"/>
            <w:noProof/>
          </w:rPr>
          <w:t>Les humanités numériques</w:t>
        </w:r>
        <w:r>
          <w:rPr>
            <w:noProof/>
            <w:webHidden/>
          </w:rPr>
          <w:tab/>
        </w:r>
        <w:r>
          <w:rPr>
            <w:noProof/>
            <w:webHidden/>
          </w:rPr>
          <w:fldChar w:fldCharType="begin"/>
        </w:r>
        <w:r>
          <w:rPr>
            <w:noProof/>
            <w:webHidden/>
          </w:rPr>
          <w:instrText xml:space="preserve"> PAGEREF _Toc209296101 \h </w:instrText>
        </w:r>
        <w:r>
          <w:rPr>
            <w:noProof/>
            <w:webHidden/>
          </w:rPr>
        </w:r>
        <w:r>
          <w:rPr>
            <w:noProof/>
            <w:webHidden/>
          </w:rPr>
          <w:fldChar w:fldCharType="separate"/>
        </w:r>
        <w:r>
          <w:rPr>
            <w:noProof/>
            <w:webHidden/>
          </w:rPr>
          <w:t>36</w:t>
        </w:r>
        <w:r>
          <w:rPr>
            <w:noProof/>
            <w:webHidden/>
          </w:rPr>
          <w:fldChar w:fldCharType="end"/>
        </w:r>
      </w:hyperlink>
    </w:p>
    <w:p w14:paraId="29A8F1D0" w14:textId="2DA30E83" w:rsidR="007240EB" w:rsidRDefault="007240EB">
      <w:pPr>
        <w:pStyle w:val="TM3"/>
        <w:rPr>
          <w:rFonts w:asciiTheme="minorHAnsi" w:eastAsiaTheme="minorEastAsia" w:hAnsiTheme="minorHAnsi" w:cstheme="minorBidi"/>
          <w:kern w:val="2"/>
          <w:sz w:val="24"/>
          <w:szCs w:val="24"/>
          <w:lang w:eastAsia="fr-CH"/>
          <w14:ligatures w14:val="standardContextual"/>
        </w:rPr>
      </w:pPr>
      <w:hyperlink w:anchor="_Toc209296102" w:history="1">
        <w:r w:rsidRPr="000D0829">
          <w:rPr>
            <w:rStyle w:val="Lienhypertexte"/>
          </w:rPr>
          <w:t>4.3.1</w:t>
        </w:r>
        <w:r>
          <w:rPr>
            <w:rFonts w:asciiTheme="minorHAnsi" w:eastAsiaTheme="minorEastAsia" w:hAnsiTheme="minorHAnsi" w:cstheme="minorBidi"/>
            <w:kern w:val="2"/>
            <w:sz w:val="24"/>
            <w:szCs w:val="24"/>
            <w:lang w:eastAsia="fr-CH"/>
            <w14:ligatures w14:val="standardContextual"/>
          </w:rPr>
          <w:tab/>
        </w:r>
        <w:r w:rsidRPr="000D0829">
          <w:rPr>
            <w:rStyle w:val="Lienhypertexte"/>
          </w:rPr>
          <w:t>Domaine</w:t>
        </w:r>
        <w:r>
          <w:rPr>
            <w:webHidden/>
          </w:rPr>
          <w:tab/>
        </w:r>
        <w:r>
          <w:rPr>
            <w:webHidden/>
          </w:rPr>
          <w:fldChar w:fldCharType="begin"/>
        </w:r>
        <w:r>
          <w:rPr>
            <w:webHidden/>
          </w:rPr>
          <w:instrText xml:space="preserve"> PAGEREF _Toc209296102 \h </w:instrText>
        </w:r>
        <w:r>
          <w:rPr>
            <w:webHidden/>
          </w:rPr>
        </w:r>
        <w:r>
          <w:rPr>
            <w:webHidden/>
          </w:rPr>
          <w:fldChar w:fldCharType="separate"/>
        </w:r>
        <w:r>
          <w:rPr>
            <w:webHidden/>
          </w:rPr>
          <w:t>36</w:t>
        </w:r>
        <w:r>
          <w:rPr>
            <w:webHidden/>
          </w:rPr>
          <w:fldChar w:fldCharType="end"/>
        </w:r>
      </w:hyperlink>
    </w:p>
    <w:p w14:paraId="515176AB" w14:textId="6EA2307C" w:rsidR="007240EB" w:rsidRDefault="007240EB">
      <w:pPr>
        <w:pStyle w:val="TM3"/>
        <w:rPr>
          <w:rFonts w:asciiTheme="minorHAnsi" w:eastAsiaTheme="minorEastAsia" w:hAnsiTheme="minorHAnsi" w:cstheme="minorBidi"/>
          <w:kern w:val="2"/>
          <w:sz w:val="24"/>
          <w:szCs w:val="24"/>
          <w:lang w:eastAsia="fr-CH"/>
          <w14:ligatures w14:val="standardContextual"/>
        </w:rPr>
      </w:pPr>
      <w:hyperlink w:anchor="_Toc209296103" w:history="1">
        <w:r w:rsidRPr="000D0829">
          <w:rPr>
            <w:rStyle w:val="Lienhypertexte"/>
          </w:rPr>
          <w:t>4.3.2</w:t>
        </w:r>
        <w:r>
          <w:rPr>
            <w:rFonts w:asciiTheme="minorHAnsi" w:eastAsiaTheme="minorEastAsia" w:hAnsiTheme="minorHAnsi" w:cstheme="minorBidi"/>
            <w:kern w:val="2"/>
            <w:sz w:val="24"/>
            <w:szCs w:val="24"/>
            <w:lang w:eastAsia="fr-CH"/>
            <w14:ligatures w14:val="standardContextual"/>
          </w:rPr>
          <w:tab/>
        </w:r>
        <w:r w:rsidRPr="000D0829">
          <w:rPr>
            <w:rStyle w:val="Lienhypertexte"/>
          </w:rPr>
          <w:t>Formation</w:t>
        </w:r>
        <w:r>
          <w:rPr>
            <w:webHidden/>
          </w:rPr>
          <w:tab/>
        </w:r>
        <w:r>
          <w:rPr>
            <w:webHidden/>
          </w:rPr>
          <w:fldChar w:fldCharType="begin"/>
        </w:r>
        <w:r>
          <w:rPr>
            <w:webHidden/>
          </w:rPr>
          <w:instrText xml:space="preserve"> PAGEREF _Toc209296103 \h </w:instrText>
        </w:r>
        <w:r>
          <w:rPr>
            <w:webHidden/>
          </w:rPr>
        </w:r>
        <w:r>
          <w:rPr>
            <w:webHidden/>
          </w:rPr>
          <w:fldChar w:fldCharType="separate"/>
        </w:r>
        <w:r>
          <w:rPr>
            <w:webHidden/>
          </w:rPr>
          <w:t>37</w:t>
        </w:r>
        <w:r>
          <w:rPr>
            <w:webHidden/>
          </w:rPr>
          <w:fldChar w:fldCharType="end"/>
        </w:r>
      </w:hyperlink>
    </w:p>
    <w:p w14:paraId="3D425EF7" w14:textId="1147107C" w:rsidR="007240EB" w:rsidRDefault="007240EB">
      <w:pPr>
        <w:pStyle w:val="TM3"/>
        <w:rPr>
          <w:rFonts w:asciiTheme="minorHAnsi" w:eastAsiaTheme="minorEastAsia" w:hAnsiTheme="minorHAnsi" w:cstheme="minorBidi"/>
          <w:kern w:val="2"/>
          <w:sz w:val="24"/>
          <w:szCs w:val="24"/>
          <w:lang w:eastAsia="fr-CH"/>
          <w14:ligatures w14:val="standardContextual"/>
        </w:rPr>
      </w:pPr>
      <w:hyperlink w:anchor="_Toc209296104" w:history="1">
        <w:r w:rsidRPr="000D0829">
          <w:rPr>
            <w:rStyle w:val="Lienhypertexte"/>
          </w:rPr>
          <w:t>4.3.3</w:t>
        </w:r>
        <w:r>
          <w:rPr>
            <w:rFonts w:asciiTheme="minorHAnsi" w:eastAsiaTheme="minorEastAsia" w:hAnsiTheme="minorHAnsi" w:cstheme="minorBidi"/>
            <w:kern w:val="2"/>
            <w:sz w:val="24"/>
            <w:szCs w:val="24"/>
            <w:lang w:eastAsia="fr-CH"/>
            <w14:ligatures w14:val="standardContextual"/>
          </w:rPr>
          <w:tab/>
        </w:r>
        <w:r w:rsidRPr="000D0829">
          <w:rPr>
            <w:rStyle w:val="Lienhypertexte"/>
          </w:rPr>
          <w:t>Projets et compétences applicatives aux Archives</w:t>
        </w:r>
        <w:r>
          <w:rPr>
            <w:webHidden/>
          </w:rPr>
          <w:tab/>
        </w:r>
        <w:r>
          <w:rPr>
            <w:webHidden/>
          </w:rPr>
          <w:fldChar w:fldCharType="begin"/>
        </w:r>
        <w:r>
          <w:rPr>
            <w:webHidden/>
          </w:rPr>
          <w:instrText xml:space="preserve"> PAGEREF _Toc209296104 \h </w:instrText>
        </w:r>
        <w:r>
          <w:rPr>
            <w:webHidden/>
          </w:rPr>
        </w:r>
        <w:r>
          <w:rPr>
            <w:webHidden/>
          </w:rPr>
          <w:fldChar w:fldCharType="separate"/>
        </w:r>
        <w:r>
          <w:rPr>
            <w:webHidden/>
          </w:rPr>
          <w:t>38</w:t>
        </w:r>
        <w:r>
          <w:rPr>
            <w:webHidden/>
          </w:rPr>
          <w:fldChar w:fldCharType="end"/>
        </w:r>
      </w:hyperlink>
    </w:p>
    <w:p w14:paraId="36420DFC" w14:textId="12A134A8" w:rsidR="007240EB" w:rsidRDefault="007240EB">
      <w:pPr>
        <w:pStyle w:val="TM4"/>
        <w:rPr>
          <w:rFonts w:asciiTheme="minorHAnsi" w:eastAsiaTheme="minorEastAsia" w:hAnsiTheme="minorHAnsi" w:cstheme="minorBidi"/>
          <w:noProof/>
          <w:kern w:val="2"/>
          <w:sz w:val="24"/>
          <w:szCs w:val="24"/>
          <w:lang w:eastAsia="fr-CH"/>
          <w14:ligatures w14:val="standardContextual"/>
        </w:rPr>
      </w:pPr>
      <w:hyperlink w:anchor="_Toc209296105" w:history="1">
        <w:r w:rsidRPr="000D0829">
          <w:rPr>
            <w:rStyle w:val="Lienhypertexte"/>
            <w:noProof/>
          </w:rPr>
          <w:t>4.3.3.1</w:t>
        </w:r>
        <w:r>
          <w:rPr>
            <w:rFonts w:asciiTheme="minorHAnsi" w:eastAsiaTheme="minorEastAsia" w:hAnsiTheme="minorHAnsi" w:cstheme="minorBidi"/>
            <w:noProof/>
            <w:kern w:val="2"/>
            <w:sz w:val="24"/>
            <w:szCs w:val="24"/>
            <w:lang w:eastAsia="fr-CH"/>
            <w14:ligatures w14:val="standardContextual"/>
          </w:rPr>
          <w:tab/>
        </w:r>
        <w:r w:rsidRPr="000D0829">
          <w:rPr>
            <w:rStyle w:val="Lienhypertexte"/>
            <w:noProof/>
          </w:rPr>
          <w:t>Web sémantique</w:t>
        </w:r>
        <w:r>
          <w:rPr>
            <w:noProof/>
            <w:webHidden/>
          </w:rPr>
          <w:tab/>
        </w:r>
        <w:r>
          <w:rPr>
            <w:noProof/>
            <w:webHidden/>
          </w:rPr>
          <w:fldChar w:fldCharType="begin"/>
        </w:r>
        <w:r>
          <w:rPr>
            <w:noProof/>
            <w:webHidden/>
          </w:rPr>
          <w:instrText xml:space="preserve"> PAGEREF _Toc209296105 \h </w:instrText>
        </w:r>
        <w:r>
          <w:rPr>
            <w:noProof/>
            <w:webHidden/>
          </w:rPr>
        </w:r>
        <w:r>
          <w:rPr>
            <w:noProof/>
            <w:webHidden/>
          </w:rPr>
          <w:fldChar w:fldCharType="separate"/>
        </w:r>
        <w:r>
          <w:rPr>
            <w:noProof/>
            <w:webHidden/>
          </w:rPr>
          <w:t>39</w:t>
        </w:r>
        <w:r>
          <w:rPr>
            <w:noProof/>
            <w:webHidden/>
          </w:rPr>
          <w:fldChar w:fldCharType="end"/>
        </w:r>
      </w:hyperlink>
    </w:p>
    <w:p w14:paraId="1F1F57BD" w14:textId="06B6C54D" w:rsidR="007240EB" w:rsidRDefault="007240EB">
      <w:pPr>
        <w:pStyle w:val="TM4"/>
        <w:rPr>
          <w:rFonts w:asciiTheme="minorHAnsi" w:eastAsiaTheme="minorEastAsia" w:hAnsiTheme="minorHAnsi" w:cstheme="minorBidi"/>
          <w:noProof/>
          <w:kern w:val="2"/>
          <w:sz w:val="24"/>
          <w:szCs w:val="24"/>
          <w:lang w:eastAsia="fr-CH"/>
          <w14:ligatures w14:val="standardContextual"/>
        </w:rPr>
      </w:pPr>
      <w:hyperlink w:anchor="_Toc209296106" w:history="1">
        <w:r w:rsidRPr="000D0829">
          <w:rPr>
            <w:rStyle w:val="Lienhypertexte"/>
            <w:noProof/>
          </w:rPr>
          <w:t>4.3.3.2</w:t>
        </w:r>
        <w:r>
          <w:rPr>
            <w:rFonts w:asciiTheme="minorHAnsi" w:eastAsiaTheme="minorEastAsia" w:hAnsiTheme="minorHAnsi" w:cstheme="minorBidi"/>
            <w:noProof/>
            <w:kern w:val="2"/>
            <w:sz w:val="24"/>
            <w:szCs w:val="24"/>
            <w:lang w:eastAsia="fr-CH"/>
            <w14:ligatures w14:val="standardContextual"/>
          </w:rPr>
          <w:tab/>
        </w:r>
        <w:r w:rsidRPr="000D0829">
          <w:rPr>
            <w:rStyle w:val="Lienhypertexte"/>
            <w:noProof/>
          </w:rPr>
          <w:t>Indexation des images</w:t>
        </w:r>
        <w:r>
          <w:rPr>
            <w:noProof/>
            <w:webHidden/>
          </w:rPr>
          <w:tab/>
        </w:r>
        <w:r>
          <w:rPr>
            <w:noProof/>
            <w:webHidden/>
          </w:rPr>
          <w:fldChar w:fldCharType="begin"/>
        </w:r>
        <w:r>
          <w:rPr>
            <w:noProof/>
            <w:webHidden/>
          </w:rPr>
          <w:instrText xml:space="preserve"> PAGEREF _Toc209296106 \h </w:instrText>
        </w:r>
        <w:r>
          <w:rPr>
            <w:noProof/>
            <w:webHidden/>
          </w:rPr>
        </w:r>
        <w:r>
          <w:rPr>
            <w:noProof/>
            <w:webHidden/>
          </w:rPr>
          <w:fldChar w:fldCharType="separate"/>
        </w:r>
        <w:r>
          <w:rPr>
            <w:noProof/>
            <w:webHidden/>
          </w:rPr>
          <w:t>40</w:t>
        </w:r>
        <w:r>
          <w:rPr>
            <w:noProof/>
            <w:webHidden/>
          </w:rPr>
          <w:fldChar w:fldCharType="end"/>
        </w:r>
      </w:hyperlink>
    </w:p>
    <w:p w14:paraId="1075A350" w14:textId="39DAFB3F" w:rsidR="007240EB" w:rsidRDefault="007240EB">
      <w:pPr>
        <w:pStyle w:val="TM4"/>
        <w:rPr>
          <w:rFonts w:asciiTheme="minorHAnsi" w:eastAsiaTheme="minorEastAsia" w:hAnsiTheme="minorHAnsi" w:cstheme="minorBidi"/>
          <w:noProof/>
          <w:kern w:val="2"/>
          <w:sz w:val="24"/>
          <w:szCs w:val="24"/>
          <w:lang w:eastAsia="fr-CH"/>
          <w14:ligatures w14:val="standardContextual"/>
        </w:rPr>
      </w:pPr>
      <w:hyperlink w:anchor="_Toc209296107" w:history="1">
        <w:r w:rsidRPr="000D0829">
          <w:rPr>
            <w:rStyle w:val="Lienhypertexte"/>
            <w:noProof/>
          </w:rPr>
          <w:t>4.3.3.3</w:t>
        </w:r>
        <w:r>
          <w:rPr>
            <w:rFonts w:asciiTheme="minorHAnsi" w:eastAsiaTheme="minorEastAsia" w:hAnsiTheme="minorHAnsi" w:cstheme="minorBidi"/>
            <w:noProof/>
            <w:kern w:val="2"/>
            <w:sz w:val="24"/>
            <w:szCs w:val="24"/>
            <w:lang w:eastAsia="fr-CH"/>
            <w14:ligatures w14:val="standardContextual"/>
          </w:rPr>
          <w:tab/>
        </w:r>
        <w:r w:rsidRPr="000D0829">
          <w:rPr>
            <w:rStyle w:val="Lienhypertexte"/>
            <w:noProof/>
          </w:rPr>
          <w:t>Intelligence artificielle</w:t>
        </w:r>
        <w:r>
          <w:rPr>
            <w:noProof/>
            <w:webHidden/>
          </w:rPr>
          <w:tab/>
        </w:r>
        <w:r>
          <w:rPr>
            <w:noProof/>
            <w:webHidden/>
          </w:rPr>
          <w:fldChar w:fldCharType="begin"/>
        </w:r>
        <w:r>
          <w:rPr>
            <w:noProof/>
            <w:webHidden/>
          </w:rPr>
          <w:instrText xml:space="preserve"> PAGEREF _Toc209296107 \h </w:instrText>
        </w:r>
        <w:r>
          <w:rPr>
            <w:noProof/>
            <w:webHidden/>
          </w:rPr>
        </w:r>
        <w:r>
          <w:rPr>
            <w:noProof/>
            <w:webHidden/>
          </w:rPr>
          <w:fldChar w:fldCharType="separate"/>
        </w:r>
        <w:r>
          <w:rPr>
            <w:noProof/>
            <w:webHidden/>
          </w:rPr>
          <w:t>44</w:t>
        </w:r>
        <w:r>
          <w:rPr>
            <w:noProof/>
            <w:webHidden/>
          </w:rPr>
          <w:fldChar w:fldCharType="end"/>
        </w:r>
      </w:hyperlink>
    </w:p>
    <w:p w14:paraId="0C06E9A4" w14:textId="1D11768A" w:rsidR="007240EB" w:rsidRDefault="007240EB">
      <w:pPr>
        <w:pStyle w:val="TM1"/>
        <w:rPr>
          <w:rFonts w:asciiTheme="minorHAnsi" w:eastAsiaTheme="minorEastAsia" w:hAnsiTheme="minorHAnsi" w:cstheme="minorBidi"/>
          <w:b w:val="0"/>
          <w:noProof/>
          <w:kern w:val="2"/>
          <w:szCs w:val="24"/>
          <w:lang w:eastAsia="fr-CH"/>
          <w14:ligatures w14:val="standardContextual"/>
        </w:rPr>
      </w:pPr>
      <w:hyperlink w:anchor="_Toc209296108" w:history="1">
        <w:r w:rsidRPr="000D0829">
          <w:rPr>
            <w:rStyle w:val="Lienhypertexte"/>
            <w:noProof/>
          </w:rPr>
          <w:t>5.</w:t>
        </w:r>
        <w:r>
          <w:rPr>
            <w:rFonts w:asciiTheme="minorHAnsi" w:eastAsiaTheme="minorEastAsia" w:hAnsiTheme="minorHAnsi" w:cstheme="minorBidi"/>
            <w:b w:val="0"/>
            <w:noProof/>
            <w:kern w:val="2"/>
            <w:szCs w:val="24"/>
            <w:lang w:eastAsia="fr-CH"/>
            <w14:ligatures w14:val="standardContextual"/>
          </w:rPr>
          <w:tab/>
        </w:r>
        <w:r w:rsidRPr="000D0829">
          <w:rPr>
            <w:rStyle w:val="Lienhypertexte"/>
            <w:noProof/>
          </w:rPr>
          <w:t>Mise en perspective et conclusion</w:t>
        </w:r>
        <w:r>
          <w:rPr>
            <w:noProof/>
            <w:webHidden/>
          </w:rPr>
          <w:tab/>
        </w:r>
        <w:r>
          <w:rPr>
            <w:noProof/>
            <w:webHidden/>
          </w:rPr>
          <w:fldChar w:fldCharType="begin"/>
        </w:r>
        <w:r>
          <w:rPr>
            <w:noProof/>
            <w:webHidden/>
          </w:rPr>
          <w:instrText xml:space="preserve"> PAGEREF _Toc209296108 \h </w:instrText>
        </w:r>
        <w:r>
          <w:rPr>
            <w:noProof/>
            <w:webHidden/>
          </w:rPr>
        </w:r>
        <w:r>
          <w:rPr>
            <w:noProof/>
            <w:webHidden/>
          </w:rPr>
          <w:fldChar w:fldCharType="separate"/>
        </w:r>
        <w:r>
          <w:rPr>
            <w:noProof/>
            <w:webHidden/>
          </w:rPr>
          <w:t>45</w:t>
        </w:r>
        <w:r>
          <w:rPr>
            <w:noProof/>
            <w:webHidden/>
          </w:rPr>
          <w:fldChar w:fldCharType="end"/>
        </w:r>
      </w:hyperlink>
    </w:p>
    <w:p w14:paraId="003DE730" w14:textId="2E8072B0" w:rsidR="007240EB" w:rsidRDefault="007240EB">
      <w:pPr>
        <w:pStyle w:val="TM1"/>
        <w:rPr>
          <w:rFonts w:asciiTheme="minorHAnsi" w:eastAsiaTheme="minorEastAsia" w:hAnsiTheme="minorHAnsi" w:cstheme="minorBidi"/>
          <w:b w:val="0"/>
          <w:noProof/>
          <w:kern w:val="2"/>
          <w:szCs w:val="24"/>
          <w:lang w:eastAsia="fr-CH"/>
          <w14:ligatures w14:val="standardContextual"/>
        </w:rPr>
      </w:pPr>
      <w:hyperlink w:anchor="_Toc209296109" w:history="1">
        <w:r w:rsidRPr="000D0829">
          <w:rPr>
            <w:rStyle w:val="Lienhypertexte"/>
            <w:noProof/>
          </w:rPr>
          <w:t>Bibliographie</w:t>
        </w:r>
        <w:r>
          <w:rPr>
            <w:noProof/>
            <w:webHidden/>
          </w:rPr>
          <w:tab/>
        </w:r>
        <w:r>
          <w:rPr>
            <w:noProof/>
            <w:webHidden/>
          </w:rPr>
          <w:fldChar w:fldCharType="begin"/>
        </w:r>
        <w:r>
          <w:rPr>
            <w:noProof/>
            <w:webHidden/>
          </w:rPr>
          <w:instrText xml:space="preserve"> PAGEREF _Toc209296109 \h </w:instrText>
        </w:r>
        <w:r>
          <w:rPr>
            <w:noProof/>
            <w:webHidden/>
          </w:rPr>
        </w:r>
        <w:r>
          <w:rPr>
            <w:noProof/>
            <w:webHidden/>
          </w:rPr>
          <w:fldChar w:fldCharType="separate"/>
        </w:r>
        <w:r>
          <w:rPr>
            <w:noProof/>
            <w:webHidden/>
          </w:rPr>
          <w:t>47</w:t>
        </w:r>
        <w:r>
          <w:rPr>
            <w:noProof/>
            <w:webHidden/>
          </w:rPr>
          <w:fldChar w:fldCharType="end"/>
        </w:r>
      </w:hyperlink>
    </w:p>
    <w:p w14:paraId="61DACF2A" w14:textId="2B494FFD" w:rsidR="007240EB" w:rsidRDefault="007240EB">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9296110" w:history="1">
        <w:r w:rsidRPr="000D0829">
          <w:rPr>
            <w:rStyle w:val="Lienhypertexte"/>
            <w:noProof/>
            <w14:scene3d>
              <w14:camera w14:prst="orthographicFront"/>
              <w14:lightRig w14:rig="threePt" w14:dir="t">
                <w14:rot w14:lat="0" w14:lon="0" w14:rev="0"/>
              </w14:lightRig>
            </w14:scene3d>
          </w:rPr>
          <w:t>Annexe 1 :</w:t>
        </w:r>
        <w:r>
          <w:rPr>
            <w:rFonts w:asciiTheme="minorHAnsi" w:eastAsiaTheme="minorEastAsia" w:hAnsiTheme="minorHAnsi" w:cstheme="minorBidi"/>
            <w:b w:val="0"/>
            <w:noProof/>
            <w:kern w:val="2"/>
            <w:szCs w:val="24"/>
            <w:lang w:eastAsia="fr-CH"/>
            <w14:ligatures w14:val="standardContextual"/>
          </w:rPr>
          <w:tab/>
        </w:r>
        <w:r w:rsidRPr="000D0829">
          <w:rPr>
            <w:rStyle w:val="Lienhypertexte"/>
            <w:noProof/>
          </w:rPr>
          <w:t>Déclaration sur l’honneur</w:t>
        </w:r>
        <w:r>
          <w:rPr>
            <w:noProof/>
            <w:webHidden/>
          </w:rPr>
          <w:tab/>
        </w:r>
        <w:r>
          <w:rPr>
            <w:noProof/>
            <w:webHidden/>
          </w:rPr>
          <w:fldChar w:fldCharType="begin"/>
        </w:r>
        <w:r>
          <w:rPr>
            <w:noProof/>
            <w:webHidden/>
          </w:rPr>
          <w:instrText xml:space="preserve"> PAGEREF _Toc209296110 \h </w:instrText>
        </w:r>
        <w:r>
          <w:rPr>
            <w:noProof/>
            <w:webHidden/>
          </w:rPr>
        </w:r>
        <w:r>
          <w:rPr>
            <w:noProof/>
            <w:webHidden/>
          </w:rPr>
          <w:fldChar w:fldCharType="separate"/>
        </w:r>
        <w:r>
          <w:rPr>
            <w:noProof/>
            <w:webHidden/>
          </w:rPr>
          <w:t>50</w:t>
        </w:r>
        <w:r>
          <w:rPr>
            <w:noProof/>
            <w:webHidden/>
          </w:rPr>
          <w:fldChar w:fldCharType="end"/>
        </w:r>
      </w:hyperlink>
    </w:p>
    <w:p w14:paraId="224A56FA" w14:textId="129C735B" w:rsidR="007240EB" w:rsidRDefault="007240EB">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9296111" w:history="1">
        <w:r w:rsidRPr="000D0829">
          <w:rPr>
            <w:rStyle w:val="Lienhypertexte"/>
            <w:noProof/>
            <w14:scene3d>
              <w14:camera w14:prst="orthographicFront"/>
              <w14:lightRig w14:rig="threePt" w14:dir="t">
                <w14:rot w14:lat="0" w14:lon="0" w14:rev="0"/>
              </w14:lightRig>
            </w14:scene3d>
          </w:rPr>
          <w:t>Annexe 2 :</w:t>
        </w:r>
        <w:r>
          <w:rPr>
            <w:rFonts w:asciiTheme="minorHAnsi" w:eastAsiaTheme="minorEastAsia" w:hAnsiTheme="minorHAnsi" w:cstheme="minorBidi"/>
            <w:b w:val="0"/>
            <w:noProof/>
            <w:kern w:val="2"/>
            <w:szCs w:val="24"/>
            <w:lang w:eastAsia="fr-CH"/>
            <w14:ligatures w14:val="standardContextual"/>
          </w:rPr>
          <w:tab/>
        </w:r>
        <w:r w:rsidRPr="000D0829">
          <w:rPr>
            <w:rStyle w:val="Lienhypertexte"/>
            <w:noProof/>
          </w:rPr>
          <w:t>Titre de l’annexe 2</w:t>
        </w:r>
        <w:r>
          <w:rPr>
            <w:noProof/>
            <w:webHidden/>
          </w:rPr>
          <w:tab/>
        </w:r>
        <w:r>
          <w:rPr>
            <w:noProof/>
            <w:webHidden/>
          </w:rPr>
          <w:fldChar w:fldCharType="begin"/>
        </w:r>
        <w:r>
          <w:rPr>
            <w:noProof/>
            <w:webHidden/>
          </w:rPr>
          <w:instrText xml:space="preserve"> PAGEREF _Toc209296111 \h </w:instrText>
        </w:r>
        <w:r>
          <w:rPr>
            <w:noProof/>
            <w:webHidden/>
          </w:rPr>
        </w:r>
        <w:r>
          <w:rPr>
            <w:noProof/>
            <w:webHidden/>
          </w:rPr>
          <w:fldChar w:fldCharType="separate"/>
        </w:r>
        <w:r>
          <w:rPr>
            <w:noProof/>
            <w:webHidden/>
          </w:rPr>
          <w:t>51</w:t>
        </w:r>
        <w:r>
          <w:rPr>
            <w:noProof/>
            <w:webHidden/>
          </w:rPr>
          <w:fldChar w:fldCharType="end"/>
        </w:r>
      </w:hyperlink>
    </w:p>
    <w:p w14:paraId="719F648A" w14:textId="18F77915" w:rsidR="00DC4C6A" w:rsidRPr="00DC4C6A" w:rsidRDefault="001B5BD2" w:rsidP="00DC4C6A">
      <w:pPr>
        <w:pStyle w:val="Corpsdetexte"/>
      </w:pPr>
      <w:r>
        <w:fldChar w:fldCharType="end"/>
      </w:r>
    </w:p>
    <w:p w14:paraId="0AE0FE84" w14:textId="77777777" w:rsidR="00B17D0C" w:rsidRDefault="00B17D0C" w:rsidP="00901B3D">
      <w:pPr>
        <w:pStyle w:val="titrenonnumrotcentr"/>
      </w:pPr>
      <w:bookmarkStart w:id="8" w:name="_Toc509319586"/>
      <w:bookmarkStart w:id="9" w:name="_Toc526246315"/>
      <w:bookmarkStart w:id="10" w:name="_Toc526246716"/>
      <w:bookmarkStart w:id="11" w:name="_Toc209296066"/>
      <w:r>
        <w:t>Liste des tableaux</w:t>
      </w:r>
      <w:bookmarkEnd w:id="8"/>
      <w:bookmarkEnd w:id="9"/>
      <w:bookmarkEnd w:id="10"/>
      <w:bookmarkEnd w:id="11"/>
    </w:p>
    <w:p w14:paraId="22029B08" w14:textId="59A6736D" w:rsidR="00AF23B6" w:rsidRDefault="00E756D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"Tableau" </w:instrText>
      </w:r>
      <w:r>
        <w:fldChar w:fldCharType="separate"/>
      </w:r>
      <w:hyperlink w:anchor="_Toc206603298" w:history="1">
        <w:r w:rsidR="00AF23B6" w:rsidRPr="00410BF7">
          <w:rPr>
            <w:rStyle w:val="Lienhypertexte"/>
            <w:b/>
            <w:noProof/>
          </w:rPr>
          <w:t>Tableau 1 : Les fonctions archivistiques</w:t>
        </w:r>
        <w:r w:rsidR="00AF23B6">
          <w:rPr>
            <w:noProof/>
            <w:webHidden/>
          </w:rPr>
          <w:tab/>
        </w:r>
        <w:r w:rsidR="00AF23B6">
          <w:rPr>
            <w:noProof/>
            <w:webHidden/>
          </w:rPr>
          <w:fldChar w:fldCharType="begin"/>
        </w:r>
        <w:r w:rsidR="00AF23B6">
          <w:rPr>
            <w:noProof/>
            <w:webHidden/>
          </w:rPr>
          <w:instrText xml:space="preserve"> PAGEREF _Toc206603298 \h </w:instrText>
        </w:r>
        <w:r w:rsidR="00AF23B6">
          <w:rPr>
            <w:noProof/>
            <w:webHidden/>
          </w:rPr>
        </w:r>
        <w:r w:rsidR="00AF23B6">
          <w:rPr>
            <w:noProof/>
            <w:webHidden/>
          </w:rPr>
          <w:fldChar w:fldCharType="separate"/>
        </w:r>
        <w:r w:rsidR="00AF23B6">
          <w:rPr>
            <w:noProof/>
            <w:webHidden/>
          </w:rPr>
          <w:t>6</w:t>
        </w:r>
        <w:r w:rsidR="00AF23B6">
          <w:rPr>
            <w:noProof/>
            <w:webHidden/>
          </w:rPr>
          <w:fldChar w:fldCharType="end"/>
        </w:r>
      </w:hyperlink>
    </w:p>
    <w:p w14:paraId="735BC7F8" w14:textId="59023E99" w:rsidR="00AE4248" w:rsidRPr="00AE4248" w:rsidRDefault="00E756DF" w:rsidP="00AE4248">
      <w:pPr>
        <w:pStyle w:val="Corpsdetexte"/>
      </w:pPr>
      <w:r>
        <w:fldChar w:fldCharType="end"/>
      </w:r>
      <w:r w:rsidR="00AE4248">
        <w:br w:type="page"/>
      </w:r>
    </w:p>
    <w:p w14:paraId="23137D17" w14:textId="77777777" w:rsidR="00B17D0C" w:rsidRDefault="00B17D0C" w:rsidP="00C66D0A">
      <w:pPr>
        <w:pStyle w:val="titrenonnumrotcentr"/>
      </w:pPr>
      <w:bookmarkStart w:id="12" w:name="_Toc509319587"/>
      <w:bookmarkStart w:id="13" w:name="_Toc526246316"/>
      <w:bookmarkStart w:id="14" w:name="_Toc526246717"/>
      <w:bookmarkStart w:id="15" w:name="_Toc209296067"/>
      <w:r>
        <w:t>Liste des figures</w:t>
      </w:r>
      <w:bookmarkEnd w:id="12"/>
      <w:bookmarkEnd w:id="13"/>
      <w:bookmarkEnd w:id="14"/>
      <w:bookmarkEnd w:id="15"/>
    </w:p>
    <w:p w14:paraId="64BAEB00" w14:textId="2098AD54" w:rsidR="00E25DE7"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06867084" w:history="1">
        <w:r w:rsidR="00E25DE7" w:rsidRPr="00BA7682">
          <w:rPr>
            <w:rStyle w:val="Lienhypertexte"/>
            <w:b/>
            <w:noProof/>
          </w:rPr>
          <w:t>Figure 2 : Estimation de l’importance de compétences clés pour l’archiviste</w:t>
        </w:r>
        <w:r w:rsidR="00E25DE7">
          <w:rPr>
            <w:noProof/>
            <w:webHidden/>
          </w:rPr>
          <w:tab/>
        </w:r>
        <w:r w:rsidR="00E25DE7">
          <w:rPr>
            <w:noProof/>
            <w:webHidden/>
          </w:rPr>
          <w:fldChar w:fldCharType="begin"/>
        </w:r>
        <w:r w:rsidR="00E25DE7">
          <w:rPr>
            <w:noProof/>
            <w:webHidden/>
          </w:rPr>
          <w:instrText xml:space="preserve"> PAGEREF _Toc206867084 \h </w:instrText>
        </w:r>
        <w:r w:rsidR="00E25DE7">
          <w:rPr>
            <w:noProof/>
            <w:webHidden/>
          </w:rPr>
        </w:r>
        <w:r w:rsidR="00E25DE7">
          <w:rPr>
            <w:noProof/>
            <w:webHidden/>
          </w:rPr>
          <w:fldChar w:fldCharType="separate"/>
        </w:r>
        <w:r w:rsidR="00E25DE7">
          <w:rPr>
            <w:noProof/>
            <w:webHidden/>
          </w:rPr>
          <w:t>8</w:t>
        </w:r>
        <w:r w:rsidR="00E25DE7">
          <w:rPr>
            <w:noProof/>
            <w:webHidden/>
          </w:rPr>
          <w:fldChar w:fldCharType="end"/>
        </w:r>
      </w:hyperlink>
    </w:p>
    <w:p w14:paraId="71D649D8" w14:textId="17A5F261"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5" w:history="1">
        <w:r w:rsidRPr="00BA7682">
          <w:rPr>
            <w:rStyle w:val="Lienhypertexte"/>
            <w:b/>
            <w:noProof/>
          </w:rPr>
          <w:t>Figure 3: Responsabilité de la gestion des projets numériques dans les services d'archives romands</w:t>
        </w:r>
        <w:r>
          <w:rPr>
            <w:noProof/>
            <w:webHidden/>
          </w:rPr>
          <w:tab/>
        </w:r>
        <w:r>
          <w:rPr>
            <w:noProof/>
            <w:webHidden/>
          </w:rPr>
          <w:fldChar w:fldCharType="begin"/>
        </w:r>
        <w:r>
          <w:rPr>
            <w:noProof/>
            <w:webHidden/>
          </w:rPr>
          <w:instrText xml:space="preserve"> PAGEREF _Toc206867085 \h </w:instrText>
        </w:r>
        <w:r>
          <w:rPr>
            <w:noProof/>
            <w:webHidden/>
          </w:rPr>
        </w:r>
        <w:r>
          <w:rPr>
            <w:noProof/>
            <w:webHidden/>
          </w:rPr>
          <w:fldChar w:fldCharType="separate"/>
        </w:r>
        <w:r>
          <w:rPr>
            <w:noProof/>
            <w:webHidden/>
          </w:rPr>
          <w:t>9</w:t>
        </w:r>
        <w:r>
          <w:rPr>
            <w:noProof/>
            <w:webHidden/>
          </w:rPr>
          <w:fldChar w:fldCharType="end"/>
        </w:r>
      </w:hyperlink>
    </w:p>
    <w:p w14:paraId="44DBE46C" w14:textId="22238991"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6" w:history="1">
        <w:r w:rsidRPr="00BA7682">
          <w:rPr>
            <w:rStyle w:val="Lienhypertexte"/>
            <w:b/>
            <w:noProof/>
          </w:rPr>
          <w:t>Figure 4: Compétences numériques les plus utiles en archives</w:t>
        </w:r>
        <w:r>
          <w:rPr>
            <w:noProof/>
            <w:webHidden/>
          </w:rPr>
          <w:tab/>
        </w:r>
        <w:r>
          <w:rPr>
            <w:noProof/>
            <w:webHidden/>
          </w:rPr>
          <w:fldChar w:fldCharType="begin"/>
        </w:r>
        <w:r>
          <w:rPr>
            <w:noProof/>
            <w:webHidden/>
          </w:rPr>
          <w:instrText xml:space="preserve"> PAGEREF _Toc206867086 \h </w:instrText>
        </w:r>
        <w:r>
          <w:rPr>
            <w:noProof/>
            <w:webHidden/>
          </w:rPr>
        </w:r>
        <w:r>
          <w:rPr>
            <w:noProof/>
            <w:webHidden/>
          </w:rPr>
          <w:fldChar w:fldCharType="separate"/>
        </w:r>
        <w:r>
          <w:rPr>
            <w:noProof/>
            <w:webHidden/>
          </w:rPr>
          <w:t>10</w:t>
        </w:r>
        <w:r>
          <w:rPr>
            <w:noProof/>
            <w:webHidden/>
          </w:rPr>
          <w:fldChar w:fldCharType="end"/>
        </w:r>
      </w:hyperlink>
    </w:p>
    <w:p w14:paraId="42D6CDF0" w14:textId="58C8393A"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7" w:history="1">
        <w:r w:rsidRPr="00BA7682">
          <w:rPr>
            <w:rStyle w:val="Lienhypertexte"/>
            <w:b/>
            <w:noProof/>
          </w:rPr>
          <w:t>Figure 5: Variation des employés à durée indéterminée et temps plein par année en archives</w:t>
        </w:r>
        <w:r>
          <w:rPr>
            <w:noProof/>
            <w:webHidden/>
          </w:rPr>
          <w:tab/>
        </w:r>
        <w:r>
          <w:rPr>
            <w:noProof/>
            <w:webHidden/>
          </w:rPr>
          <w:fldChar w:fldCharType="begin"/>
        </w:r>
        <w:r>
          <w:rPr>
            <w:noProof/>
            <w:webHidden/>
          </w:rPr>
          <w:instrText xml:space="preserve"> PAGEREF _Toc206867087 \h </w:instrText>
        </w:r>
        <w:r>
          <w:rPr>
            <w:noProof/>
            <w:webHidden/>
          </w:rPr>
        </w:r>
        <w:r>
          <w:rPr>
            <w:noProof/>
            <w:webHidden/>
          </w:rPr>
          <w:fldChar w:fldCharType="separate"/>
        </w:r>
        <w:r>
          <w:rPr>
            <w:noProof/>
            <w:webHidden/>
          </w:rPr>
          <w:t>11</w:t>
        </w:r>
        <w:r>
          <w:rPr>
            <w:noProof/>
            <w:webHidden/>
          </w:rPr>
          <w:fldChar w:fldCharType="end"/>
        </w:r>
      </w:hyperlink>
    </w:p>
    <w:p w14:paraId="45A74DB3" w14:textId="375D6A8D"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8" w:history="1">
        <w:r w:rsidRPr="00BA7682">
          <w:rPr>
            <w:rStyle w:val="Lienhypertexte"/>
            <w:b/>
            <w:noProof/>
          </w:rPr>
          <w:t>Figure 6: Évolution du nombre de places dans les salles de lecture en archives</w:t>
        </w:r>
        <w:r>
          <w:rPr>
            <w:noProof/>
            <w:webHidden/>
          </w:rPr>
          <w:tab/>
        </w:r>
        <w:r>
          <w:rPr>
            <w:noProof/>
            <w:webHidden/>
          </w:rPr>
          <w:fldChar w:fldCharType="begin"/>
        </w:r>
        <w:r>
          <w:rPr>
            <w:noProof/>
            <w:webHidden/>
          </w:rPr>
          <w:instrText xml:space="preserve"> PAGEREF _Toc206867088 \h </w:instrText>
        </w:r>
        <w:r>
          <w:rPr>
            <w:noProof/>
            <w:webHidden/>
          </w:rPr>
        </w:r>
        <w:r>
          <w:rPr>
            <w:noProof/>
            <w:webHidden/>
          </w:rPr>
          <w:fldChar w:fldCharType="separate"/>
        </w:r>
        <w:r>
          <w:rPr>
            <w:noProof/>
            <w:webHidden/>
          </w:rPr>
          <w:t>12</w:t>
        </w:r>
        <w:r>
          <w:rPr>
            <w:noProof/>
            <w:webHidden/>
          </w:rPr>
          <w:fldChar w:fldCharType="end"/>
        </w:r>
      </w:hyperlink>
    </w:p>
    <w:p w14:paraId="3E5C99E1" w14:textId="082F55E2"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9" w:history="1">
        <w:r w:rsidRPr="00BA7682">
          <w:rPr>
            <w:rStyle w:val="Lienhypertexte"/>
            <w:b/>
            <w:noProof/>
          </w:rPr>
          <w:t>Figure 7: Nombre d'heures d'ouverture par semaine</w:t>
        </w:r>
        <w:r>
          <w:rPr>
            <w:noProof/>
            <w:webHidden/>
          </w:rPr>
          <w:tab/>
        </w:r>
        <w:r>
          <w:rPr>
            <w:noProof/>
            <w:webHidden/>
          </w:rPr>
          <w:fldChar w:fldCharType="begin"/>
        </w:r>
        <w:r>
          <w:rPr>
            <w:noProof/>
            <w:webHidden/>
          </w:rPr>
          <w:instrText xml:space="preserve"> PAGEREF _Toc206867089 \h </w:instrText>
        </w:r>
        <w:r>
          <w:rPr>
            <w:noProof/>
            <w:webHidden/>
          </w:rPr>
        </w:r>
        <w:r>
          <w:rPr>
            <w:noProof/>
            <w:webHidden/>
          </w:rPr>
          <w:fldChar w:fldCharType="separate"/>
        </w:r>
        <w:r>
          <w:rPr>
            <w:noProof/>
            <w:webHidden/>
          </w:rPr>
          <w:t>13</w:t>
        </w:r>
        <w:r>
          <w:rPr>
            <w:noProof/>
            <w:webHidden/>
          </w:rPr>
          <w:fldChar w:fldCharType="end"/>
        </w:r>
      </w:hyperlink>
    </w:p>
    <w:p w14:paraId="01881C04" w14:textId="2F86DD8A"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0" w:history="1">
        <w:r w:rsidRPr="00BA7682">
          <w:rPr>
            <w:rStyle w:val="Lienhypertexte"/>
            <w:b/>
            <w:noProof/>
          </w:rPr>
          <w:t>Figure 8: Nombre d'usagers uniques en salle de lecture par année</w:t>
        </w:r>
        <w:r>
          <w:rPr>
            <w:noProof/>
            <w:webHidden/>
          </w:rPr>
          <w:tab/>
        </w:r>
        <w:r>
          <w:rPr>
            <w:noProof/>
            <w:webHidden/>
          </w:rPr>
          <w:fldChar w:fldCharType="begin"/>
        </w:r>
        <w:r>
          <w:rPr>
            <w:noProof/>
            <w:webHidden/>
          </w:rPr>
          <w:instrText xml:space="preserve"> PAGEREF _Toc206867090 \h </w:instrText>
        </w:r>
        <w:r>
          <w:rPr>
            <w:noProof/>
            <w:webHidden/>
          </w:rPr>
        </w:r>
        <w:r>
          <w:rPr>
            <w:noProof/>
            <w:webHidden/>
          </w:rPr>
          <w:fldChar w:fldCharType="separate"/>
        </w:r>
        <w:r>
          <w:rPr>
            <w:noProof/>
            <w:webHidden/>
          </w:rPr>
          <w:t>13</w:t>
        </w:r>
        <w:r>
          <w:rPr>
            <w:noProof/>
            <w:webHidden/>
          </w:rPr>
          <w:fldChar w:fldCharType="end"/>
        </w:r>
      </w:hyperlink>
    </w:p>
    <w:p w14:paraId="5DA77FAC" w14:textId="3611EB25"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1" w:history="1">
        <w:r w:rsidRPr="00BA7682">
          <w:rPr>
            <w:rStyle w:val="Lienhypertexte"/>
            <w:b/>
            <w:noProof/>
          </w:rPr>
          <w:t>Figure 9: Nombre de visiteurs uniques utilisant les inventaires en ligne par année</w:t>
        </w:r>
        <w:r>
          <w:rPr>
            <w:noProof/>
            <w:webHidden/>
          </w:rPr>
          <w:tab/>
        </w:r>
        <w:r>
          <w:rPr>
            <w:noProof/>
            <w:webHidden/>
          </w:rPr>
          <w:fldChar w:fldCharType="begin"/>
        </w:r>
        <w:r>
          <w:rPr>
            <w:noProof/>
            <w:webHidden/>
          </w:rPr>
          <w:instrText xml:space="preserve"> PAGEREF _Toc206867091 \h </w:instrText>
        </w:r>
        <w:r>
          <w:rPr>
            <w:noProof/>
            <w:webHidden/>
          </w:rPr>
        </w:r>
        <w:r>
          <w:rPr>
            <w:noProof/>
            <w:webHidden/>
          </w:rPr>
          <w:fldChar w:fldCharType="separate"/>
        </w:r>
        <w:r>
          <w:rPr>
            <w:noProof/>
            <w:webHidden/>
          </w:rPr>
          <w:t>14</w:t>
        </w:r>
        <w:r>
          <w:rPr>
            <w:noProof/>
            <w:webHidden/>
          </w:rPr>
          <w:fldChar w:fldCharType="end"/>
        </w:r>
      </w:hyperlink>
    </w:p>
    <w:p w14:paraId="7DD9C87E" w14:textId="3068C36A"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2" w:history="1">
        <w:r w:rsidRPr="00BA7682">
          <w:rPr>
            <w:rStyle w:val="Lienhypertexte"/>
            <w:b/>
            <w:noProof/>
          </w:rPr>
          <w:t>Figure 10: Nombre d'articles recherchables en ligne par année</w:t>
        </w:r>
        <w:r>
          <w:rPr>
            <w:noProof/>
            <w:webHidden/>
          </w:rPr>
          <w:tab/>
        </w:r>
        <w:r>
          <w:rPr>
            <w:noProof/>
            <w:webHidden/>
          </w:rPr>
          <w:fldChar w:fldCharType="begin"/>
        </w:r>
        <w:r>
          <w:rPr>
            <w:noProof/>
            <w:webHidden/>
          </w:rPr>
          <w:instrText xml:space="preserve"> PAGEREF _Toc206867092 \h </w:instrText>
        </w:r>
        <w:r>
          <w:rPr>
            <w:noProof/>
            <w:webHidden/>
          </w:rPr>
        </w:r>
        <w:r>
          <w:rPr>
            <w:noProof/>
            <w:webHidden/>
          </w:rPr>
          <w:fldChar w:fldCharType="separate"/>
        </w:r>
        <w:r>
          <w:rPr>
            <w:noProof/>
            <w:webHidden/>
          </w:rPr>
          <w:t>15</w:t>
        </w:r>
        <w:r>
          <w:rPr>
            <w:noProof/>
            <w:webHidden/>
          </w:rPr>
          <w:fldChar w:fldCharType="end"/>
        </w:r>
      </w:hyperlink>
    </w:p>
    <w:p w14:paraId="26ED7B5E" w14:textId="0DCD647A"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3" w:history="1">
        <w:r w:rsidRPr="00BA7682">
          <w:rPr>
            <w:rStyle w:val="Lienhypertexte"/>
            <w:b/>
            <w:noProof/>
          </w:rPr>
          <w:t>Figure 11: Évolution du nombre d'unités physiques commandées en salle de lecture</w:t>
        </w:r>
        <w:r>
          <w:rPr>
            <w:noProof/>
            <w:webHidden/>
          </w:rPr>
          <w:tab/>
        </w:r>
        <w:r>
          <w:rPr>
            <w:noProof/>
            <w:webHidden/>
          </w:rPr>
          <w:fldChar w:fldCharType="begin"/>
        </w:r>
        <w:r>
          <w:rPr>
            <w:noProof/>
            <w:webHidden/>
          </w:rPr>
          <w:instrText xml:space="preserve"> PAGEREF _Toc206867093 \h </w:instrText>
        </w:r>
        <w:r>
          <w:rPr>
            <w:noProof/>
            <w:webHidden/>
          </w:rPr>
        </w:r>
        <w:r>
          <w:rPr>
            <w:noProof/>
            <w:webHidden/>
          </w:rPr>
          <w:fldChar w:fldCharType="separate"/>
        </w:r>
        <w:r>
          <w:rPr>
            <w:noProof/>
            <w:webHidden/>
          </w:rPr>
          <w:t>16</w:t>
        </w:r>
        <w:r>
          <w:rPr>
            <w:noProof/>
            <w:webHidden/>
          </w:rPr>
          <w:fldChar w:fldCharType="end"/>
        </w:r>
      </w:hyperlink>
    </w:p>
    <w:p w14:paraId="7FA286B5" w14:textId="22BDA2AE"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4" w:history="1">
        <w:r w:rsidRPr="00BA7682">
          <w:rPr>
            <w:rStyle w:val="Lienhypertexte"/>
            <w:b/>
            <w:noProof/>
          </w:rPr>
          <w:t>Figure 12: Analyse bivariée du nombre d'unités physiques commandées en salle de lecture par année en résidus pondérés du test d'indépendance</w:t>
        </w:r>
        <w:r>
          <w:rPr>
            <w:noProof/>
            <w:webHidden/>
          </w:rPr>
          <w:tab/>
        </w:r>
        <w:r>
          <w:rPr>
            <w:noProof/>
            <w:webHidden/>
          </w:rPr>
          <w:fldChar w:fldCharType="begin"/>
        </w:r>
        <w:r>
          <w:rPr>
            <w:noProof/>
            <w:webHidden/>
          </w:rPr>
          <w:instrText xml:space="preserve"> PAGEREF _Toc206867094 \h </w:instrText>
        </w:r>
        <w:r>
          <w:rPr>
            <w:noProof/>
            <w:webHidden/>
          </w:rPr>
        </w:r>
        <w:r>
          <w:rPr>
            <w:noProof/>
            <w:webHidden/>
          </w:rPr>
          <w:fldChar w:fldCharType="separate"/>
        </w:r>
        <w:r>
          <w:rPr>
            <w:noProof/>
            <w:webHidden/>
          </w:rPr>
          <w:t>17</w:t>
        </w:r>
        <w:r>
          <w:rPr>
            <w:noProof/>
            <w:webHidden/>
          </w:rPr>
          <w:fldChar w:fldCharType="end"/>
        </w:r>
      </w:hyperlink>
    </w:p>
    <w:p w14:paraId="1916CB7C" w14:textId="642157EE"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5" w:history="1">
        <w:r w:rsidRPr="00BA7682">
          <w:rPr>
            <w:rStyle w:val="Lienhypertexte"/>
            <w:b/>
            <w:noProof/>
          </w:rPr>
          <w:t>Figure 1: Images numérisées de la commune de Milvignes</w:t>
        </w:r>
        <w:r>
          <w:rPr>
            <w:noProof/>
            <w:webHidden/>
          </w:rPr>
          <w:tab/>
        </w:r>
        <w:r>
          <w:rPr>
            <w:noProof/>
            <w:webHidden/>
          </w:rPr>
          <w:fldChar w:fldCharType="begin"/>
        </w:r>
        <w:r>
          <w:rPr>
            <w:noProof/>
            <w:webHidden/>
          </w:rPr>
          <w:instrText xml:space="preserve"> PAGEREF _Toc206867095 \h </w:instrText>
        </w:r>
        <w:r>
          <w:rPr>
            <w:noProof/>
            <w:webHidden/>
          </w:rPr>
        </w:r>
        <w:r>
          <w:rPr>
            <w:noProof/>
            <w:webHidden/>
          </w:rPr>
          <w:fldChar w:fldCharType="separate"/>
        </w:r>
        <w:r>
          <w:rPr>
            <w:noProof/>
            <w:webHidden/>
          </w:rPr>
          <w:t>20</w:t>
        </w:r>
        <w:r>
          <w:rPr>
            <w:noProof/>
            <w:webHidden/>
          </w:rPr>
          <w:fldChar w:fldCharType="end"/>
        </w:r>
      </w:hyperlink>
    </w:p>
    <w:p w14:paraId="0A06A60D" w14:textId="1A892619" w:rsidR="00E25DE7" w:rsidRDefault="00C66D0A" w:rsidP="00ED18AB">
      <w:pPr>
        <w:pStyle w:val="Corpsdetexte"/>
      </w:pPr>
      <w:r>
        <w:fldChar w:fldCharType="end"/>
      </w:r>
      <w:bookmarkStart w:id="16" w:name="_Toc338746592"/>
      <w:bookmarkStart w:id="17" w:name="_Toc509319588"/>
    </w:p>
    <w:p w14:paraId="0780F540" w14:textId="77777777" w:rsidR="00E25DE7" w:rsidRDefault="00E25DE7">
      <w:pPr>
        <w:rPr>
          <w:rFonts w:ascii="Times New Roman" w:hAnsi="Times New Roman"/>
          <w:sz w:val="24"/>
        </w:rPr>
      </w:pPr>
      <w:r>
        <w:br w:type="page"/>
      </w:r>
    </w:p>
    <w:p w14:paraId="6AFADAA0" w14:textId="77777777" w:rsidR="00E25DE7" w:rsidRDefault="00E25DE7" w:rsidP="00E25DE7">
      <w:pPr>
        <w:pStyle w:val="titrenonnumrotcentr"/>
      </w:pPr>
      <w:bookmarkStart w:id="18" w:name="_Toc206797600"/>
      <w:bookmarkStart w:id="19" w:name="_Toc209296068"/>
      <w:r>
        <w:t xml:space="preserve">Liste des </w:t>
      </w:r>
      <w:r w:rsidRPr="0060663E">
        <w:t>abréviations</w:t>
      </w:r>
      <w:bookmarkEnd w:id="18"/>
      <w:bookmarkEnd w:id="19"/>
    </w:p>
    <w:p w14:paraId="34A22882" w14:textId="77777777" w:rsidR="00E25DE7" w:rsidRDefault="00E25DE7" w:rsidP="00E25DE7"/>
    <w:p w14:paraId="4BF8CAC8" w14:textId="77777777" w:rsidR="00E25DE7" w:rsidRDefault="00E25DE7" w:rsidP="00E25D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E25DE7" w14:paraId="1B056376" w14:textId="77777777" w:rsidTr="002000C2">
        <w:trPr>
          <w:trHeight w:val="638"/>
        </w:trPr>
        <w:tc>
          <w:tcPr>
            <w:tcW w:w="4490" w:type="dxa"/>
          </w:tcPr>
          <w:p w14:paraId="22884668" w14:textId="77777777" w:rsidR="00E25DE7" w:rsidRPr="00943935" w:rsidRDefault="00E25DE7" w:rsidP="002000C2">
            <w:pPr>
              <w:pStyle w:val="Corpsdetexte"/>
              <w:jc w:val="center"/>
              <w:rPr>
                <w:b/>
                <w:bCs/>
              </w:rPr>
            </w:pPr>
            <w:r w:rsidRPr="00943935">
              <w:rPr>
                <w:b/>
                <w:bCs/>
              </w:rPr>
              <w:t>Abréviation</w:t>
            </w:r>
          </w:p>
        </w:tc>
        <w:tc>
          <w:tcPr>
            <w:tcW w:w="4490" w:type="dxa"/>
          </w:tcPr>
          <w:p w14:paraId="6101BEE6" w14:textId="77777777" w:rsidR="00E25DE7" w:rsidRPr="00943935" w:rsidRDefault="00E25DE7" w:rsidP="002000C2">
            <w:pPr>
              <w:pStyle w:val="Corpsdetexte"/>
              <w:jc w:val="left"/>
              <w:rPr>
                <w:b/>
                <w:bCs/>
              </w:rPr>
            </w:pPr>
            <w:r w:rsidRPr="00943935">
              <w:rPr>
                <w:b/>
                <w:bCs/>
              </w:rPr>
              <w:t>Intitulé</w:t>
            </w:r>
          </w:p>
        </w:tc>
      </w:tr>
      <w:tr w:rsidR="00E25DE7" w14:paraId="60CC4937" w14:textId="77777777" w:rsidTr="002000C2">
        <w:trPr>
          <w:trHeight w:val="638"/>
        </w:trPr>
        <w:tc>
          <w:tcPr>
            <w:tcW w:w="4490" w:type="dxa"/>
          </w:tcPr>
          <w:p w14:paraId="38C55A8B" w14:textId="77777777" w:rsidR="00E25DE7" w:rsidRDefault="00E25DE7" w:rsidP="002000C2">
            <w:pPr>
              <w:pStyle w:val="Corpsdetexte"/>
              <w:jc w:val="center"/>
            </w:pPr>
            <w:r>
              <w:t>AAS</w:t>
            </w:r>
          </w:p>
        </w:tc>
        <w:tc>
          <w:tcPr>
            <w:tcW w:w="4490" w:type="dxa"/>
          </w:tcPr>
          <w:p w14:paraId="062F5493" w14:textId="77777777" w:rsidR="00E25DE7" w:rsidRDefault="00E25DE7" w:rsidP="002000C2">
            <w:pPr>
              <w:pStyle w:val="Corpsdetexte"/>
            </w:pPr>
            <w:r>
              <w:rPr>
                <w:lang w:val="fr-FR"/>
              </w:rPr>
              <w:t xml:space="preserve">Association des archivistes suisse </w:t>
            </w:r>
          </w:p>
        </w:tc>
      </w:tr>
      <w:tr w:rsidR="00E25DE7" w14:paraId="71E079F9" w14:textId="77777777" w:rsidTr="002000C2">
        <w:trPr>
          <w:trHeight w:val="638"/>
        </w:trPr>
        <w:tc>
          <w:tcPr>
            <w:tcW w:w="4490" w:type="dxa"/>
          </w:tcPr>
          <w:p w14:paraId="1821BD91" w14:textId="77777777" w:rsidR="00E25DE7" w:rsidRPr="00943935" w:rsidRDefault="00E25DE7" w:rsidP="002000C2">
            <w:pPr>
              <w:pStyle w:val="Corpsdetexte"/>
              <w:jc w:val="center"/>
            </w:pPr>
            <w:r>
              <w:t>ACV</w:t>
            </w:r>
          </w:p>
        </w:tc>
        <w:tc>
          <w:tcPr>
            <w:tcW w:w="4490" w:type="dxa"/>
          </w:tcPr>
          <w:p w14:paraId="61721D72" w14:textId="77777777" w:rsidR="00E25DE7" w:rsidRPr="00943935" w:rsidRDefault="00E25DE7" w:rsidP="002000C2">
            <w:pPr>
              <w:pStyle w:val="Corpsdetexte"/>
            </w:pPr>
            <w:r w:rsidRPr="00943935">
              <w:t>Archives cantonales vaudoises</w:t>
            </w:r>
          </w:p>
        </w:tc>
      </w:tr>
      <w:tr w:rsidR="00E25DE7" w14:paraId="62F37167" w14:textId="77777777" w:rsidTr="002000C2">
        <w:trPr>
          <w:trHeight w:val="638"/>
        </w:trPr>
        <w:tc>
          <w:tcPr>
            <w:tcW w:w="4490" w:type="dxa"/>
          </w:tcPr>
          <w:p w14:paraId="4BB4444F" w14:textId="77777777" w:rsidR="00E25DE7" w:rsidRDefault="00E25DE7" w:rsidP="002000C2">
            <w:pPr>
              <w:pStyle w:val="Corpsdetexte"/>
              <w:jc w:val="center"/>
            </w:pPr>
            <w:r>
              <w:t>AEF</w:t>
            </w:r>
          </w:p>
        </w:tc>
        <w:tc>
          <w:tcPr>
            <w:tcW w:w="4490" w:type="dxa"/>
          </w:tcPr>
          <w:p w14:paraId="5DAD7878" w14:textId="77777777" w:rsidR="00E25DE7" w:rsidRPr="00943935" w:rsidRDefault="00E25DE7" w:rsidP="002000C2">
            <w:pPr>
              <w:pStyle w:val="Corpsdetexte"/>
            </w:pPr>
            <w:r w:rsidRPr="00943935">
              <w:t>Archives de l'État de Fribourg</w:t>
            </w:r>
          </w:p>
        </w:tc>
      </w:tr>
      <w:tr w:rsidR="00E25DE7" w14:paraId="07B6B185" w14:textId="77777777" w:rsidTr="002000C2">
        <w:trPr>
          <w:trHeight w:val="638"/>
        </w:trPr>
        <w:tc>
          <w:tcPr>
            <w:tcW w:w="4490" w:type="dxa"/>
          </w:tcPr>
          <w:p w14:paraId="30526625" w14:textId="77777777" w:rsidR="00E25DE7" w:rsidRDefault="00E25DE7" w:rsidP="002000C2">
            <w:pPr>
              <w:pStyle w:val="Corpsdetexte"/>
              <w:jc w:val="center"/>
            </w:pPr>
            <w:r w:rsidRPr="00943935">
              <w:t>AEG</w:t>
            </w:r>
          </w:p>
        </w:tc>
        <w:tc>
          <w:tcPr>
            <w:tcW w:w="4490" w:type="dxa"/>
          </w:tcPr>
          <w:p w14:paraId="6425583B" w14:textId="77777777" w:rsidR="00E25DE7" w:rsidRDefault="00E25DE7" w:rsidP="002000C2">
            <w:pPr>
              <w:pStyle w:val="Corpsdetexte"/>
            </w:pPr>
            <w:r w:rsidRPr="00943935">
              <w:t>Archives d'État de Genève</w:t>
            </w:r>
          </w:p>
        </w:tc>
      </w:tr>
      <w:tr w:rsidR="00E25DE7" w14:paraId="6879B045" w14:textId="77777777" w:rsidTr="002000C2">
        <w:trPr>
          <w:trHeight w:val="638"/>
        </w:trPr>
        <w:tc>
          <w:tcPr>
            <w:tcW w:w="4490" w:type="dxa"/>
          </w:tcPr>
          <w:p w14:paraId="06C4E5E1" w14:textId="77777777" w:rsidR="00E25DE7" w:rsidRDefault="00E25DE7" w:rsidP="002000C2">
            <w:pPr>
              <w:pStyle w:val="Corpsdetexte"/>
              <w:jc w:val="center"/>
            </w:pPr>
            <w:r>
              <w:t>AEN</w:t>
            </w:r>
          </w:p>
        </w:tc>
        <w:tc>
          <w:tcPr>
            <w:tcW w:w="4490" w:type="dxa"/>
          </w:tcPr>
          <w:p w14:paraId="4AB3A2CF" w14:textId="77777777" w:rsidR="00E25DE7" w:rsidRPr="00943935" w:rsidRDefault="00E25DE7" w:rsidP="002000C2">
            <w:pPr>
              <w:pStyle w:val="Corpsdetexte"/>
            </w:pPr>
            <w:r w:rsidRPr="00943935">
              <w:t xml:space="preserve">Archives de l'état de </w:t>
            </w:r>
            <w:proofErr w:type="spellStart"/>
            <w:r w:rsidRPr="00943935">
              <w:t>Neuchatel</w:t>
            </w:r>
            <w:proofErr w:type="spellEnd"/>
          </w:p>
        </w:tc>
      </w:tr>
      <w:tr w:rsidR="00E25DE7" w14:paraId="727B0112" w14:textId="77777777" w:rsidTr="002000C2">
        <w:trPr>
          <w:trHeight w:val="638"/>
        </w:trPr>
        <w:tc>
          <w:tcPr>
            <w:tcW w:w="4490" w:type="dxa"/>
          </w:tcPr>
          <w:p w14:paraId="1F6C3570" w14:textId="77777777" w:rsidR="00E25DE7" w:rsidRDefault="00E25DE7" w:rsidP="002000C2">
            <w:pPr>
              <w:pStyle w:val="Corpsdetexte"/>
              <w:jc w:val="center"/>
            </w:pPr>
            <w:r>
              <w:t>AEV</w:t>
            </w:r>
          </w:p>
        </w:tc>
        <w:tc>
          <w:tcPr>
            <w:tcW w:w="4490" w:type="dxa"/>
          </w:tcPr>
          <w:p w14:paraId="154AD285" w14:textId="77777777" w:rsidR="00E25DE7" w:rsidRPr="00943935" w:rsidRDefault="00E25DE7" w:rsidP="002000C2">
            <w:pPr>
              <w:pStyle w:val="Corpsdetexte"/>
            </w:pPr>
            <w:r w:rsidRPr="00943935">
              <w:t>Archives de l'État du Valais</w:t>
            </w:r>
          </w:p>
        </w:tc>
      </w:tr>
      <w:tr w:rsidR="00E25DE7" w14:paraId="1FCA27F8" w14:textId="77777777" w:rsidTr="002000C2">
        <w:trPr>
          <w:trHeight w:val="638"/>
        </w:trPr>
        <w:tc>
          <w:tcPr>
            <w:tcW w:w="4490" w:type="dxa"/>
          </w:tcPr>
          <w:p w14:paraId="73E4F7B0" w14:textId="77777777" w:rsidR="00E25DE7" w:rsidRDefault="00E25DE7" w:rsidP="002000C2">
            <w:pPr>
              <w:pStyle w:val="Corpsdetexte"/>
              <w:jc w:val="center"/>
            </w:pPr>
            <w:r>
              <w:t>AFS</w:t>
            </w:r>
          </w:p>
        </w:tc>
        <w:tc>
          <w:tcPr>
            <w:tcW w:w="4490" w:type="dxa"/>
          </w:tcPr>
          <w:p w14:paraId="31FF075C" w14:textId="77777777" w:rsidR="00E25DE7" w:rsidRDefault="00E25DE7" w:rsidP="002000C2">
            <w:pPr>
              <w:pStyle w:val="Corpsdetexte"/>
            </w:pPr>
            <w:r>
              <w:t>Archives fédérales suisses</w:t>
            </w:r>
          </w:p>
        </w:tc>
      </w:tr>
      <w:tr w:rsidR="00E25DE7" w14:paraId="197329E1" w14:textId="77777777" w:rsidTr="002000C2">
        <w:trPr>
          <w:trHeight w:val="638"/>
        </w:trPr>
        <w:tc>
          <w:tcPr>
            <w:tcW w:w="4490" w:type="dxa"/>
          </w:tcPr>
          <w:p w14:paraId="296C1CE0" w14:textId="77777777" w:rsidR="00E25DE7" w:rsidRDefault="00E25DE7" w:rsidP="002000C2">
            <w:pPr>
              <w:pStyle w:val="Corpsdetexte"/>
              <w:jc w:val="center"/>
            </w:pPr>
            <w:r>
              <w:t>AIS</w:t>
            </w:r>
          </w:p>
        </w:tc>
        <w:tc>
          <w:tcPr>
            <w:tcW w:w="4490" w:type="dxa"/>
          </w:tcPr>
          <w:p w14:paraId="339C97AA" w14:textId="77777777" w:rsidR="00E25DE7" w:rsidRPr="00943935" w:rsidRDefault="00E25DE7" w:rsidP="002000C2">
            <w:pPr>
              <w:pStyle w:val="Corpsdetexte"/>
            </w:pPr>
            <w:proofErr w:type="spellStart"/>
            <w:r>
              <w:t>Archiv</w:t>
            </w:r>
            <w:proofErr w:type="spellEnd"/>
            <w:r>
              <w:t xml:space="preserve"> information system ou système d’information archivistique</w:t>
            </w:r>
          </w:p>
        </w:tc>
      </w:tr>
      <w:tr w:rsidR="00E25DE7" w14:paraId="1627EFF8" w14:textId="77777777" w:rsidTr="002000C2">
        <w:trPr>
          <w:trHeight w:val="638"/>
        </w:trPr>
        <w:tc>
          <w:tcPr>
            <w:tcW w:w="4490" w:type="dxa"/>
          </w:tcPr>
          <w:p w14:paraId="721A5D66" w14:textId="77777777" w:rsidR="00E25DE7" w:rsidRDefault="00E25DE7" w:rsidP="002000C2">
            <w:pPr>
              <w:pStyle w:val="Corpsdetexte"/>
              <w:jc w:val="center"/>
            </w:pPr>
            <w:proofErr w:type="spellStart"/>
            <w:r>
              <w:t>ArCJ</w:t>
            </w:r>
            <w:proofErr w:type="spellEnd"/>
          </w:p>
        </w:tc>
        <w:tc>
          <w:tcPr>
            <w:tcW w:w="4490" w:type="dxa"/>
          </w:tcPr>
          <w:p w14:paraId="787E08E3" w14:textId="77777777" w:rsidR="00E25DE7" w:rsidRPr="00943935" w:rsidRDefault="00E25DE7" w:rsidP="002000C2">
            <w:pPr>
              <w:pStyle w:val="Corpsdetexte"/>
            </w:pPr>
            <w:r w:rsidRPr="00943935">
              <w:t>Archives cantonales jurassiennes</w:t>
            </w:r>
          </w:p>
        </w:tc>
      </w:tr>
      <w:tr w:rsidR="00E25DE7" w14:paraId="0A2FA5C2" w14:textId="77777777" w:rsidTr="002000C2">
        <w:trPr>
          <w:trHeight w:val="638"/>
        </w:trPr>
        <w:tc>
          <w:tcPr>
            <w:tcW w:w="4490" w:type="dxa"/>
          </w:tcPr>
          <w:p w14:paraId="152DA82E" w14:textId="77777777" w:rsidR="00E25DE7" w:rsidRDefault="00E25DE7" w:rsidP="002000C2">
            <w:pPr>
              <w:pStyle w:val="Corpsdetexte"/>
              <w:jc w:val="center"/>
            </w:pPr>
            <w:r>
              <w:t>CDA</w:t>
            </w:r>
          </w:p>
        </w:tc>
        <w:tc>
          <w:tcPr>
            <w:tcW w:w="4490" w:type="dxa"/>
          </w:tcPr>
          <w:p w14:paraId="1399B133" w14:textId="77777777" w:rsidR="00E25DE7" w:rsidRDefault="00E25DE7" w:rsidP="002000C2">
            <w:pPr>
              <w:pStyle w:val="Corpsdetexte"/>
            </w:pPr>
            <w:r>
              <w:t>C</w:t>
            </w:r>
            <w:r w:rsidRPr="00214B02">
              <w:t>onférence des directrices et directeurs d'Archives suisses</w:t>
            </w:r>
          </w:p>
        </w:tc>
      </w:tr>
      <w:tr w:rsidR="00E25DE7" w14:paraId="6ED25EA5" w14:textId="77777777" w:rsidTr="002000C2">
        <w:trPr>
          <w:trHeight w:val="638"/>
        </w:trPr>
        <w:tc>
          <w:tcPr>
            <w:tcW w:w="4490" w:type="dxa"/>
          </w:tcPr>
          <w:p w14:paraId="60F6A7BD" w14:textId="77777777" w:rsidR="00E25DE7" w:rsidRDefault="00E25DE7" w:rsidP="002000C2">
            <w:pPr>
              <w:pStyle w:val="Corpsdetexte"/>
              <w:jc w:val="center"/>
            </w:pPr>
            <w:r>
              <w:t>GLAM</w:t>
            </w:r>
          </w:p>
        </w:tc>
        <w:tc>
          <w:tcPr>
            <w:tcW w:w="4490" w:type="dxa"/>
          </w:tcPr>
          <w:p w14:paraId="718DFA90" w14:textId="77777777" w:rsidR="00E25DE7" w:rsidRDefault="00E25DE7" w:rsidP="002000C2">
            <w:pPr>
              <w:pStyle w:val="Corpsdetexte"/>
            </w:pPr>
            <w:proofErr w:type="spellStart"/>
            <w:r>
              <w:t>Galleries</w:t>
            </w:r>
            <w:proofErr w:type="spellEnd"/>
            <w:r>
              <w:t xml:space="preserve">, </w:t>
            </w:r>
            <w:proofErr w:type="spellStart"/>
            <w:r>
              <w:t>Libraries</w:t>
            </w:r>
            <w:proofErr w:type="spellEnd"/>
            <w:r>
              <w:t xml:space="preserve">, Archives and </w:t>
            </w:r>
            <w:proofErr w:type="spellStart"/>
            <w:r>
              <w:t>Museums</w:t>
            </w:r>
            <w:proofErr w:type="spellEnd"/>
          </w:p>
        </w:tc>
      </w:tr>
      <w:tr w:rsidR="00E25DE7" w14:paraId="116F2A8B" w14:textId="77777777" w:rsidTr="002000C2">
        <w:trPr>
          <w:trHeight w:val="638"/>
        </w:trPr>
        <w:tc>
          <w:tcPr>
            <w:tcW w:w="4490" w:type="dxa"/>
          </w:tcPr>
          <w:p w14:paraId="1785D55B" w14:textId="77777777" w:rsidR="00E25DE7" w:rsidRDefault="00E25DE7" w:rsidP="002000C2">
            <w:pPr>
              <w:pStyle w:val="Corpsdetexte"/>
              <w:jc w:val="center"/>
            </w:pPr>
            <w:proofErr w:type="spellStart"/>
            <w:r>
              <w:t>RiC</w:t>
            </w:r>
            <w:proofErr w:type="spellEnd"/>
          </w:p>
        </w:tc>
        <w:tc>
          <w:tcPr>
            <w:tcW w:w="4490" w:type="dxa"/>
          </w:tcPr>
          <w:p w14:paraId="0456CFD1" w14:textId="77777777" w:rsidR="00E25DE7" w:rsidRDefault="00E25DE7" w:rsidP="002000C2">
            <w:pPr>
              <w:pStyle w:val="Corpsdetexte"/>
              <w:jc w:val="left"/>
            </w:pPr>
            <w:r>
              <w:t xml:space="preserve">Record in </w:t>
            </w:r>
            <w:proofErr w:type="spellStart"/>
            <w:r>
              <w:t>Context</w:t>
            </w:r>
            <w:proofErr w:type="spellEnd"/>
          </w:p>
        </w:tc>
      </w:tr>
      <w:tr w:rsidR="00E25DE7" w14:paraId="0028D81B" w14:textId="77777777" w:rsidTr="002000C2">
        <w:trPr>
          <w:trHeight w:val="664"/>
        </w:trPr>
        <w:tc>
          <w:tcPr>
            <w:tcW w:w="4490" w:type="dxa"/>
          </w:tcPr>
          <w:p w14:paraId="70BFD103" w14:textId="77777777" w:rsidR="00E25DE7" w:rsidRDefault="00E25DE7" w:rsidP="002000C2">
            <w:pPr>
              <w:pStyle w:val="Corpsdetexte"/>
              <w:jc w:val="center"/>
            </w:pPr>
            <w:r>
              <w:t>SHS</w:t>
            </w:r>
          </w:p>
        </w:tc>
        <w:tc>
          <w:tcPr>
            <w:tcW w:w="4490" w:type="dxa"/>
          </w:tcPr>
          <w:p w14:paraId="09C25AFA" w14:textId="77777777" w:rsidR="00E25DE7" w:rsidRDefault="00E25DE7" w:rsidP="002000C2">
            <w:pPr>
              <w:pStyle w:val="Corpsdetexte"/>
            </w:pPr>
            <w:r>
              <w:t xml:space="preserve">Sciences humaines et sociales </w:t>
            </w:r>
          </w:p>
        </w:tc>
      </w:tr>
    </w:tbl>
    <w:p w14:paraId="45CD693A" w14:textId="77777777" w:rsidR="00ED18AB" w:rsidRDefault="00ED18AB" w:rsidP="00ED18AB">
      <w:pPr>
        <w:pStyle w:val="Corpsdetexte"/>
      </w:pPr>
    </w:p>
    <w:p w14:paraId="58D149C4" w14:textId="77777777" w:rsidR="00E25DE7" w:rsidRDefault="00E25DE7" w:rsidP="00ED18AB">
      <w:pPr>
        <w:pStyle w:val="Corpsdetexte"/>
      </w:pPr>
    </w:p>
    <w:p w14:paraId="6F05CEE0" w14:textId="77777777" w:rsidR="00E25DE7" w:rsidRDefault="00E25DE7" w:rsidP="00ED18AB">
      <w:pPr>
        <w:pStyle w:val="Corpsdetexte"/>
        <w:sectPr w:rsidR="00E25DE7" w:rsidSect="00A2352D">
          <w:headerReference w:type="default" r:id="rId19"/>
          <w:footerReference w:type="default" r:id="rId20"/>
          <w:type w:val="continuous"/>
          <w:pgSz w:w="11906" w:h="16838"/>
          <w:pgMar w:top="1134" w:right="1134" w:bottom="1134" w:left="1701" w:header="709" w:footer="709" w:gutter="0"/>
          <w:pgNumType w:fmt="lowerRoman" w:start="1"/>
          <w:cols w:space="708"/>
          <w:docGrid w:linePitch="360"/>
        </w:sectPr>
      </w:pPr>
    </w:p>
    <w:p w14:paraId="3C1CE510" w14:textId="77777777" w:rsidR="00466B4A" w:rsidRDefault="00466B4A" w:rsidP="00AE5E13">
      <w:pPr>
        <w:pStyle w:val="Titre1"/>
      </w:pPr>
      <w:bookmarkStart w:id="20" w:name="_Toc526246317"/>
      <w:bookmarkStart w:id="21" w:name="_Toc526246718"/>
      <w:bookmarkStart w:id="22" w:name="_Toc209296069"/>
      <w:r w:rsidRPr="00031AF5">
        <w:t>Introduction</w:t>
      </w:r>
      <w:bookmarkEnd w:id="16"/>
      <w:bookmarkEnd w:id="17"/>
      <w:bookmarkEnd w:id="20"/>
      <w:bookmarkEnd w:id="21"/>
      <w:bookmarkEnd w:id="22"/>
    </w:p>
    <w:p w14:paraId="560B07E2" w14:textId="2ABF18A6" w:rsidR="00BF6CA2" w:rsidRDefault="00BF6CA2" w:rsidP="00BF6CA2">
      <w:pPr>
        <w:pStyle w:val="Corpsdetexte"/>
      </w:pPr>
      <w:r>
        <w:t>Quel est le rôle du patrimoine, si ce n’est de conserver et transmettre l’information et les connaissances amassé</w:t>
      </w:r>
      <w:r w:rsidR="00270E5F">
        <w:t>es</w:t>
      </w:r>
      <w:r>
        <w:t xml:space="preserve"> à travers le temps, non seulement à un public actuel</w:t>
      </w:r>
      <w:r w:rsidR="00270E5F">
        <w:t>,</w:t>
      </w:r>
      <w:r>
        <w:t xml:space="preserve"> mais également futur. </w:t>
      </w:r>
      <w:r w:rsidR="00270E5F">
        <w:t>À</w:t>
      </w:r>
      <w:r>
        <w:t xml:space="preserve"> cette fin, les archives tiennent un rôle central tant dans son soutien à la recherche comme passeur de sources auprès des chercheurs </w:t>
      </w:r>
      <w:r w:rsidR="00C1732B">
        <w:t>qu’</w:t>
      </w:r>
      <w:r>
        <w:t>auprès du citoyen comme garant de la transparence de l’état.</w:t>
      </w:r>
    </w:p>
    <w:p w14:paraId="64D811F4" w14:textId="1A4DB358" w:rsidR="00BF6CA2" w:rsidRDefault="00BF6CA2" w:rsidP="00BF6CA2">
      <w:pPr>
        <w:pStyle w:val="Corpsdetexte"/>
      </w:pPr>
      <w:r>
        <w:t>La profession d’archiviste tient sur des fonctions dont la finalité est celle de la diffusion, encadré</w:t>
      </w:r>
      <w:r w:rsidR="00270E5F">
        <w:t>e</w:t>
      </w:r>
      <w:r>
        <w:t xml:space="preserve"> par </w:t>
      </w:r>
      <w:r w:rsidR="00C1732B">
        <w:t>une pratique professionnelle</w:t>
      </w:r>
      <w:r>
        <w:t xml:space="preserve"> bien établi</w:t>
      </w:r>
      <w:r w:rsidR="00270E5F">
        <w:t>e</w:t>
      </w:r>
      <w:r>
        <w:t xml:space="preserve">, des normes, une législation et une déontologie professionnelle. La diffusion auprès d’un public est donc au cœur de la réflexion de l’archiviste tant pour les besoins actuels que futur. </w:t>
      </w:r>
    </w:p>
    <w:p w14:paraId="7F5ACD26" w14:textId="31E60652" w:rsidR="00BF6CA2" w:rsidRDefault="00BF6CA2" w:rsidP="00BF6CA2">
      <w:pPr>
        <w:pStyle w:val="Corpsdetexte"/>
      </w:pPr>
      <w:r>
        <w:t xml:space="preserve">Nos sociétés modernes </w:t>
      </w:r>
      <w:r w:rsidR="00C1732B">
        <w:t>actuelles sont en évolution constante au sein de ce que nous pouvons décrire comme la 4</w:t>
      </w:r>
      <w:r w:rsidR="00C1732B" w:rsidRPr="00C1732B">
        <w:rPr>
          <w:vertAlign w:val="superscript"/>
        </w:rPr>
        <w:t>e</w:t>
      </w:r>
      <w:r w:rsidR="00C1732B">
        <w:t xml:space="preserve"> révolution de l’information, soit la communication informatique. Dans ce contexte</w:t>
      </w:r>
      <w:r w:rsidR="008C1BAF">
        <w:t xml:space="preserve"> les archives tiennent un rôle de médiateur dans cette diffusion et s’adapte</w:t>
      </w:r>
      <w:r w:rsidR="00270E5F">
        <w:t>nt</w:t>
      </w:r>
      <w:r w:rsidR="008C1BAF">
        <w:t xml:space="preserve"> à de nouveaux médiums documentaires numériques.</w:t>
      </w:r>
    </w:p>
    <w:p w14:paraId="3D6D516E" w14:textId="155C94EF" w:rsidR="00497E84" w:rsidRDefault="00497E84" w:rsidP="00BF6CA2">
      <w:pPr>
        <w:pStyle w:val="Corpsdetexte"/>
      </w:pPr>
      <w:r>
        <w:t xml:space="preserve">En </w:t>
      </w:r>
      <w:r w:rsidR="00991E9C">
        <w:t>S</w:t>
      </w:r>
      <w:r>
        <w:t xml:space="preserve">uisse les archives sont </w:t>
      </w:r>
      <w:r w:rsidR="000E4983">
        <w:t>compris</w:t>
      </w:r>
      <w:r w:rsidR="00991E9C">
        <w:t>es</w:t>
      </w:r>
      <w:r>
        <w:t xml:space="preserve"> </w:t>
      </w:r>
      <w:r w:rsidR="000E4983">
        <w:t>dans</w:t>
      </w:r>
      <w:r>
        <w:t xml:space="preserve"> la stratégie numérique 2025 de la Confédération </w:t>
      </w:r>
      <w:r w:rsidR="00485434">
        <w:fldChar w:fldCharType="begin"/>
      </w:r>
      <w:r w:rsidR="00485434">
        <w:instrText xml:space="preserve"> ADDIN ZOTERO_ITEM CSL_CITATION {"citationID":"uWyO97QG","properties":{"formattedCitation":"(Chancellerie f\\uc0\\u233{}d\\uc0\\u233{}rale 2025)","plainCitation":"(Chancellerie fédérale 2025)","noteIndex":0},"citationItems":[{"id":510,"uris":["http://zotero.org/users/8818060/items/2RN5KV3M"],"itemData":{"id":510,"type":"webpage","container-title":"Suisse numérique","language":"fr","title":"Suisse numérique","URL":"https://digital.swiss/fr/plan-d-action/mesures/acces-en-ligne-aux-archives","author":[{"family":"Chancellerie fédérale","given":""}],"accessed":{"date-parts":[["2025",3,14]]},"issued":{"date-parts":[["2025"]]}}}],"schema":"https://github.com/citation-style-language/schema/raw/master/csl-citation.json"} </w:instrText>
      </w:r>
      <w:r w:rsidR="00485434">
        <w:fldChar w:fldCharType="separate"/>
      </w:r>
      <w:r w:rsidR="00485434" w:rsidRPr="00485434">
        <w:rPr>
          <w:rFonts w:cs="Arial"/>
        </w:rPr>
        <w:t>(Chancellerie fédérale 2025)</w:t>
      </w:r>
      <w:r w:rsidR="00485434">
        <w:fldChar w:fldCharType="end"/>
      </w:r>
      <w:r w:rsidR="00485434">
        <w:t xml:space="preserve"> </w:t>
      </w:r>
      <w:r>
        <w:t>visant directement à permettre</w:t>
      </w:r>
      <w:r w:rsidRPr="00497E84">
        <w:t xml:space="preserve"> </w:t>
      </w:r>
      <w:r>
        <w:t xml:space="preserve">l’accès numérique des </w:t>
      </w:r>
      <w:r w:rsidR="00485434">
        <w:t>archives</w:t>
      </w:r>
      <w:r>
        <w:t xml:space="preserve"> indépendamment</w:t>
      </w:r>
      <w:r w:rsidRPr="00497E84">
        <w:t xml:space="preserve"> du temps et du lieu</w:t>
      </w:r>
      <w:r>
        <w:t>. Cela</w:t>
      </w:r>
      <w:r w:rsidRPr="00497E84">
        <w:t xml:space="preserve"> deviendra la norme d'ici 2025, tandis que l'accès analogique deviendra l'exception.</w:t>
      </w:r>
      <w:r w:rsidR="00485434">
        <w:t xml:space="preserve"> Cette stratégie numérique met également l’accent sur</w:t>
      </w:r>
      <w:r w:rsidR="000E4983">
        <w:t xml:space="preserve"> l’utilisation de l’IA, l’utilisation de logiciel ouvert et la sécurité de l’information.</w:t>
      </w:r>
    </w:p>
    <w:p w14:paraId="52CA128F" w14:textId="26F6D8EE" w:rsidR="008C1BAF" w:rsidRDefault="008C1BAF" w:rsidP="00BF6CA2">
      <w:pPr>
        <w:pStyle w:val="Corpsdetexte"/>
      </w:pPr>
      <w:r>
        <w:t>Dans ce contexte, cette recherche tend à montrer les évolutions de cette fonction archivistique de diffusion à l’ère numérique, par un regard d’un archiviste humaniste. Cette recherche vise également à comprendre les évolutions actuelles qui impacte</w:t>
      </w:r>
      <w:r w:rsidR="00270E5F">
        <w:t>nt</w:t>
      </w:r>
      <w:r>
        <w:t xml:space="preserve"> les archives, les tendances des institutions locales, les innovations en la matière, d’en donner un panorama à l’aune du domaine des humanités numériques.</w:t>
      </w:r>
    </w:p>
    <w:p w14:paraId="70F7A450" w14:textId="09C7DA26" w:rsidR="008C1BAF" w:rsidRDefault="008C1BAF" w:rsidP="00BF6CA2">
      <w:pPr>
        <w:pStyle w:val="Corpsdetexte"/>
      </w:pPr>
      <w:r>
        <w:t>En effet, les humanités numériques sont une discipline relativement jeune, aux croisements des sciences humaines et de l’informatique. Elle vise</w:t>
      </w:r>
      <w:r w:rsidR="000567F4">
        <w:t xml:space="preserve"> comme </w:t>
      </w:r>
      <w:proofErr w:type="spellStart"/>
      <w:r w:rsidR="00485434">
        <w:t>transdiscipline</w:t>
      </w:r>
      <w:proofErr w:type="spellEnd"/>
      <w:r w:rsidR="00485434">
        <w:t xml:space="preserve"> </w:t>
      </w:r>
      <w:r w:rsidR="000567F4">
        <w:t xml:space="preserve">à ouvrir de nouvelles perspectives de recherches grâce </w:t>
      </w:r>
      <w:r>
        <w:t>aux développements de méthode numérique</w:t>
      </w:r>
      <w:r w:rsidR="000567F4">
        <w:t>. Il s’agit d’une discipline particulièrement pertinente dans le cadre de cette recherche</w:t>
      </w:r>
      <w:r w:rsidR="00270E5F">
        <w:t>,</w:t>
      </w:r>
      <w:r w:rsidR="000567F4">
        <w:t xml:space="preserve"> car les archives sont souvent un passage inévitable pour les chercheurs</w:t>
      </w:r>
      <w:r w:rsidR="003921AB">
        <w:t xml:space="preserve"> de SHS</w:t>
      </w:r>
      <w:r w:rsidR="000567F4">
        <w:t xml:space="preserve"> et un grand nombre d’archiviste</w:t>
      </w:r>
      <w:r w:rsidR="00270E5F">
        <w:t>s</w:t>
      </w:r>
      <w:r w:rsidR="000567F4">
        <w:t xml:space="preserve"> sorte de formation initiale en science humaine ou social</w:t>
      </w:r>
      <w:r w:rsidR="00270E5F">
        <w:t>e</w:t>
      </w:r>
      <w:r w:rsidR="000567F4">
        <w:t xml:space="preserve">, particulièrement l’histoire dont l’archivistique en est une science connexe. </w:t>
      </w:r>
    </w:p>
    <w:p w14:paraId="389A1867" w14:textId="152D6CD0" w:rsidR="00597A2F" w:rsidRDefault="000567F4" w:rsidP="00BF6CA2">
      <w:pPr>
        <w:pStyle w:val="Corpsdetexte"/>
      </w:pPr>
      <w:r>
        <w:t xml:space="preserve">Les humanités numériques sont donc pertinentes pour fonder un discours sur les évolutions numérique touchant </w:t>
      </w:r>
      <w:r w:rsidR="00597A2F">
        <w:t xml:space="preserve">l’ensemble des GLAM notamment </w:t>
      </w:r>
      <w:r>
        <w:t>les archives tant du point de vue du chercheur en SHS que du professionnel des archives. De plus les archives ont toujours constitu</w:t>
      </w:r>
      <w:r w:rsidR="003921AB">
        <w:t>é</w:t>
      </w:r>
      <w:r>
        <w:t xml:space="preserve"> un laboratoire pour les humanités numériques </w:t>
      </w:r>
      <w:r w:rsidR="00597A2F">
        <w:t xml:space="preserve">pour </w:t>
      </w:r>
      <w:r w:rsidR="00AF23B6">
        <w:t>appliquer</w:t>
      </w:r>
      <w:r w:rsidR="00597A2F">
        <w:t xml:space="preserve"> des méthodes tant du point de vue du traitement automatique du langage, de l’indexation automatique qu’aujourd’hui avec le web sémantique auquel les archives s’adaptent notamment avec la nouvelle norme Record in </w:t>
      </w:r>
      <w:proofErr w:type="spellStart"/>
      <w:r w:rsidR="00597A2F">
        <w:t>Context</w:t>
      </w:r>
      <w:proofErr w:type="spellEnd"/>
      <w:r w:rsidR="00597A2F">
        <w:t xml:space="preserve">. </w:t>
      </w:r>
    </w:p>
    <w:p w14:paraId="4149F4C6" w14:textId="52179A1E" w:rsidR="00A56510" w:rsidRDefault="00597A2F" w:rsidP="00BF6CA2">
      <w:pPr>
        <w:pStyle w:val="Corpsdetexte"/>
      </w:pPr>
      <w:r>
        <w:t>Mais il s’agit au sens large d’un ensemble de méthode computationnelle</w:t>
      </w:r>
      <w:r w:rsidR="003921AB">
        <w:t xml:space="preserve"> tel que l’intelligence artificiel</w:t>
      </w:r>
      <w:r w:rsidR="00270E5F">
        <w:t>le</w:t>
      </w:r>
      <w:r w:rsidR="003921AB">
        <w:t xml:space="preserve"> générative, l</w:t>
      </w:r>
      <w:r w:rsidR="00270E5F">
        <w:t>e</w:t>
      </w:r>
      <w:r w:rsidR="003921AB">
        <w:t xml:space="preserve"> machine </w:t>
      </w:r>
      <w:proofErr w:type="spellStart"/>
      <w:r w:rsidR="003921AB">
        <w:t>learning</w:t>
      </w:r>
      <w:proofErr w:type="spellEnd"/>
      <w:r w:rsidR="003921AB">
        <w:t xml:space="preserve">, le </w:t>
      </w:r>
      <w:proofErr w:type="spellStart"/>
      <w:r w:rsidR="003921AB">
        <w:t>deep</w:t>
      </w:r>
      <w:proofErr w:type="spellEnd"/>
      <w:r w:rsidR="003921AB">
        <w:t xml:space="preserve"> </w:t>
      </w:r>
      <w:proofErr w:type="spellStart"/>
      <w:r w:rsidR="003921AB">
        <w:t>learning</w:t>
      </w:r>
      <w:proofErr w:type="spellEnd"/>
      <w:r>
        <w:t xml:space="preserve"> pratiqué depuis longtemps en humanités numériques que l’on peut aujourd’hui </w:t>
      </w:r>
      <w:r w:rsidR="00A56510">
        <w:t>retrouver</w:t>
      </w:r>
      <w:r>
        <w:t xml:space="preserve"> cité comme objectif prioritaire de développement pour les archives</w:t>
      </w:r>
      <w:r w:rsidR="003921AB">
        <w:t>.</w:t>
      </w:r>
      <w:r>
        <w:t xml:space="preserve"> </w:t>
      </w:r>
      <w:r w:rsidR="003921AB">
        <w:t xml:space="preserve">L’on peut évoquer </w:t>
      </w:r>
      <w:r>
        <w:t xml:space="preserve">récemment </w:t>
      </w:r>
      <w:r w:rsidR="003921AB">
        <w:t xml:space="preserve">le « Livre blanc de l’apprentissage automatique dans les archives » </w:t>
      </w:r>
      <w:r>
        <w:t>rédigé par l’Association suisse des archivistes</w:t>
      </w:r>
      <w:r w:rsidR="003921AB">
        <w:t>, qui tend à montrer des synergies importantes entre les humanités numériques et les objectifs stratégiques des archives en Suisse.</w:t>
      </w:r>
    </w:p>
    <w:p w14:paraId="3A0A3F93" w14:textId="4ABD2676" w:rsidR="00991721" w:rsidRDefault="00A56510" w:rsidP="00BF6CA2">
      <w:pPr>
        <w:pStyle w:val="Corpsdetexte"/>
      </w:pPr>
      <w:r>
        <w:t>Ces méthodes numériques ont un point commun, elles permettent l’exploitation et l’enrichissement documentaires pour offrir une meilleure diffusion à l’ère numérique que nous connaissons</w:t>
      </w:r>
      <w:r w:rsidR="003921AB">
        <w:t xml:space="preserve"> actuellement</w:t>
      </w:r>
      <w:r>
        <w:t>. Dans ce cadre cette recherche mené</w:t>
      </w:r>
      <w:r w:rsidR="00270E5F">
        <w:t>e</w:t>
      </w:r>
      <w:r>
        <w:t xml:space="preserve"> par l’axe d’évolutions numériques touchant les archives, s’intéressera à la fonction de diffusion dans un contexte institutionnel régional. </w:t>
      </w:r>
    </w:p>
    <w:p w14:paraId="706951D2" w14:textId="68043521" w:rsidR="00A56510" w:rsidRDefault="00991721" w:rsidP="00BF6CA2">
      <w:pPr>
        <w:pStyle w:val="Corpsdetexte"/>
      </w:pPr>
      <w:r>
        <w:t>Cette recherche</w:t>
      </w:r>
      <w:r w:rsidR="00A56510">
        <w:t xml:space="preserve"> intègrera une réflexion sur la place des humanités numériques tant sur le plan disciplinaire que de l’importance de la formation</w:t>
      </w:r>
      <w:r>
        <w:t xml:space="preserve">, aussi bien </w:t>
      </w:r>
      <w:r w:rsidR="00A56510">
        <w:t>pour la pratique de la recherche que de celle des professions du patrimoine.</w:t>
      </w:r>
      <w:r>
        <w:t xml:space="preserve"> Mais également l’importance du point de vue de l’archiviste d’avoir une convergence entre la technique ou pratique professionnelle et celle des enjeux liés aux technologies</w:t>
      </w:r>
      <w:r w:rsidR="00B2049D">
        <w:t xml:space="preserve"> d</w:t>
      </w:r>
      <w:r w:rsidR="008C6EA0">
        <w:t>ans le cadre de son rôle de gardien d’une mémoire commune</w:t>
      </w:r>
      <w:r>
        <w:t>.</w:t>
      </w:r>
    </w:p>
    <w:p w14:paraId="4F35EB68" w14:textId="640A80E4" w:rsidR="00270E5F" w:rsidRDefault="00270E5F" w:rsidP="00BF6CA2">
      <w:pPr>
        <w:pStyle w:val="Corpsdetexte"/>
      </w:pPr>
      <w:r>
        <w:t>Finalement, ces réflexions</w:t>
      </w:r>
      <w:r w:rsidR="004B5508">
        <w:t xml:space="preserve"> mêlant patrimoine régional et humanités numériques, provenant d’un archiviste de tradition humaniste,</w:t>
      </w:r>
      <w:r>
        <w:t xml:space="preserve"> tendent à valoriser à la fois la place du patrimoine dans la société, son rôle pour la recherche que celui d’inscrire les sciences humaines dans un débat légitime</w:t>
      </w:r>
      <w:r w:rsidR="00152BF0">
        <w:t xml:space="preserve"> et contemporain sur le numérique</w:t>
      </w:r>
      <w:r w:rsidR="004B5508">
        <w:t>.</w:t>
      </w:r>
      <w:r w:rsidR="00152BF0">
        <w:t xml:space="preserve"> </w:t>
      </w:r>
      <w:r w:rsidR="004B5508">
        <w:t>Mais également</w:t>
      </w:r>
      <w:r w:rsidR="00152BF0">
        <w:t xml:space="preserve"> </w:t>
      </w:r>
      <w:r w:rsidR="006F18DF">
        <w:t xml:space="preserve">sur </w:t>
      </w:r>
      <w:r w:rsidR="00152BF0">
        <w:t xml:space="preserve">notre consommation intelligente </w:t>
      </w:r>
      <w:r w:rsidR="004B5508">
        <w:t xml:space="preserve">des technologies de l’information </w:t>
      </w:r>
      <w:r w:rsidR="00152BF0">
        <w:t>en tant qu’outils aux services tant des humanités que de l’Humanité.</w:t>
      </w:r>
    </w:p>
    <w:p w14:paraId="7EC61490" w14:textId="77777777" w:rsidR="00894684" w:rsidRDefault="00894684" w:rsidP="00894684">
      <w:pPr>
        <w:pStyle w:val="Titre2"/>
      </w:pPr>
      <w:bookmarkStart w:id="23" w:name="_Toc209296070"/>
      <w:r>
        <w:t>Problématique et questions de recherche</w:t>
      </w:r>
      <w:bookmarkEnd w:id="23"/>
    </w:p>
    <w:p w14:paraId="100FD825" w14:textId="77777777" w:rsidR="00894684" w:rsidRDefault="00894684" w:rsidP="00894684">
      <w:pPr>
        <w:pStyle w:val="Titre3"/>
      </w:pPr>
      <w:bookmarkStart w:id="24" w:name="_Toc209296071"/>
      <w:r>
        <w:t>Problématique</w:t>
      </w:r>
      <w:bookmarkEnd w:id="24"/>
    </w:p>
    <w:p w14:paraId="4AE3B26C" w14:textId="77777777" w:rsidR="00894684" w:rsidRDefault="00894684" w:rsidP="00894684">
      <w:pPr>
        <w:pStyle w:val="Corpsdetexte"/>
      </w:pPr>
      <w:r>
        <w:t xml:space="preserve">La réflexion initiale de ce travail autour des évolutions de la diffusion archivistique en lien avec le numérique est lié en grande partie à mon expérience académique dans le domaine des sciences de l’information et des humanités numériques, mais également professionnellement en tant qu’archiviste. </w:t>
      </w:r>
    </w:p>
    <w:p w14:paraId="1C40AECE" w14:textId="77777777" w:rsidR="00894684" w:rsidRDefault="00894684" w:rsidP="00894684">
      <w:pPr>
        <w:pStyle w:val="Corpsdetexte"/>
      </w:pPr>
      <w:r>
        <w:t>En effet cette fonction de diffusion passe par la numérisation, l’archivage électronique et la diffusion des inventaires par l’intermédiaire de systèmes d’information archivistiques (AIS) et de portail sur internet. Ces moyens numériques appliqués au domaine des archives permettent de questionner l’impact et les évolutions de la diffusion en archives par le biais du numérique.</w:t>
      </w:r>
    </w:p>
    <w:p w14:paraId="787ED8F1" w14:textId="2BC58D16" w:rsidR="00894684" w:rsidRDefault="00894684" w:rsidP="00894684">
      <w:pPr>
        <w:pStyle w:val="Corpsdetexte"/>
      </w:pPr>
      <w:r>
        <w:t>Le rôle de l’Archiviste lui-même dans cet environnement s’en trouve transformé n’étant plus seulement le gardien du patrimoine qui sur le plan de la conservation numérique est plutôt du ressort de l’informaticien. Mais l’archiviste intervient plutôt sur la gestion du cycle de vie dès le début de ce cycle afin de limiter les pertes d’informations, les risques judiciaires et d’en améliorer la gestion et la diffusion</w:t>
      </w:r>
      <w:r>
        <w:rPr>
          <w:rStyle w:val="Appelnotedebasdep"/>
        </w:rPr>
        <w:footnoteReference w:id="1"/>
      </w:r>
      <w:r>
        <w:t xml:space="preserve">. </w:t>
      </w:r>
      <w:proofErr w:type="gramStart"/>
      <w:r w:rsidR="002775BE">
        <w:t>C’est</w:t>
      </w:r>
      <w:proofErr w:type="gramEnd"/>
      <w:r w:rsidR="002775BE">
        <w:t xml:space="preserve"> également ces raisons qui mettent l’archiviste au cœur de la transformation numérique des administrations. </w:t>
      </w:r>
    </w:p>
    <w:p w14:paraId="543F3C86" w14:textId="01B303CF" w:rsidR="00BB108E" w:rsidRDefault="00894684" w:rsidP="00894684">
      <w:pPr>
        <w:pStyle w:val="Corpsdetexte"/>
      </w:pPr>
      <w:r>
        <w:t>Le numérique est devenu un enjeu central pour les archives, mais également sensible pour les archivistes, car extrêmement complexe à gérer pour des professionnelles devant aujourd’hui s’occuper de fonds d’archives dites « hybride », c’est-à-dire à la fois physique et numérique. Il est donc intéressant dans ce contexte de se poser la question sur les choix stratégiques, les évolutions du métier pour s’adapter à ces évolutions et l’impact de celle-ci sur le métier d’archiviste. Mais également afin de garantir l’accès et la qualité des services d’archives aux usagers et chercheurs.</w:t>
      </w:r>
    </w:p>
    <w:p w14:paraId="4CB177AD" w14:textId="77777777" w:rsidR="008D643A" w:rsidRDefault="008D643A" w:rsidP="008D643A">
      <w:pPr>
        <w:pStyle w:val="Titre3"/>
      </w:pPr>
      <w:bookmarkStart w:id="25" w:name="_Toc209296072"/>
      <w:r>
        <w:t>Délimitation du sujet</w:t>
      </w:r>
      <w:bookmarkEnd w:id="25"/>
      <w:r>
        <w:t xml:space="preserve"> </w:t>
      </w:r>
    </w:p>
    <w:p w14:paraId="4F490F40" w14:textId="77777777" w:rsidR="008D643A" w:rsidRDefault="008D643A" w:rsidP="008D643A">
      <w:pPr>
        <w:pStyle w:val="Corpsdetexte"/>
      </w:pPr>
      <w:r>
        <w:t xml:space="preserve">Le sujet se limitera à l’étude des évolutions produites par le numérique sur la diffusion des archives en Suisse romande. La période observée par les statistiques en possession concerne les années 2013-2024. L’objectif principal de ce travail est de faire un bon « arrêt sur image » de la diffusion des archives pour mieux analyser les enjeux pour le domaine. </w:t>
      </w:r>
    </w:p>
    <w:p w14:paraId="40DAD734" w14:textId="77777777" w:rsidR="008D643A" w:rsidRDefault="008D643A" w:rsidP="008D643A">
      <w:pPr>
        <w:pStyle w:val="Corpsdetexte"/>
      </w:pPr>
      <w:r>
        <w:t>Des entretiens avec des experts viendront viseront à apporter des solutions, tendances ou applications pratiques afin d’améliorer cette fonction archivistique en Suisse romande, cela tant au profit des archivistes que des usagers notamment les chercheurs issus des SHS. Le présent travail ne vise pas à apporter des solutions techniques clé en main, mais plutôt des réflexions stratégiques.</w:t>
      </w:r>
    </w:p>
    <w:p w14:paraId="267EAE46" w14:textId="77777777" w:rsidR="008D643A" w:rsidRDefault="008D643A" w:rsidP="008D643A">
      <w:pPr>
        <w:pStyle w:val="Corpsdetexte"/>
      </w:pPr>
      <w:r>
        <w:t>Bien que ce travail se concentre sur la fonction de diffusions des archives dans un contexte de plus en plus numérique, ce mémoire abordera les autres fonctions archivistiques dans un objectif de contextualiser l’impact du numérique qui doit être considéré depuis la création du document d’archives jusqu’à sa diffusion qui si elle est faite numériquement demandera aussi des moyens numériques pour conserver les images issues d’une numérisation par exemple.</w:t>
      </w:r>
    </w:p>
    <w:p w14:paraId="4570567E" w14:textId="7C8AC3CB" w:rsidR="00894684" w:rsidRDefault="008D643A" w:rsidP="00894684">
      <w:pPr>
        <w:pStyle w:val="Corpsdetexte"/>
      </w:pPr>
      <w:r>
        <w:t>Ce travail ne prétend pas offrir de réponse à l’ensemble des institutions d’archives, il se concentre sur les archives d’états/cantonales à un niveau local ayant des missions similaires. Les compares à d’autres institutions notamment les archives fédérales, cela afin d’esquisser les enjeux et d’éventuelle proposition d’amélioration applicable à la situation locale.</w:t>
      </w:r>
    </w:p>
    <w:p w14:paraId="3002B76A" w14:textId="77777777" w:rsidR="00894684" w:rsidRPr="00DC5961" w:rsidRDefault="00894684" w:rsidP="00894684">
      <w:pPr>
        <w:pStyle w:val="Titre3"/>
      </w:pPr>
      <w:bookmarkStart w:id="26" w:name="_Toc209296073"/>
      <w:r>
        <w:t>Questions de recherche</w:t>
      </w:r>
      <w:bookmarkEnd w:id="26"/>
    </w:p>
    <w:p w14:paraId="7343322D" w14:textId="77777777" w:rsidR="00894684" w:rsidRPr="00457CA9" w:rsidRDefault="00894684" w:rsidP="00894684">
      <w:pPr>
        <w:pStyle w:val="Corpsdetexte"/>
        <w:rPr>
          <w:b/>
          <w:bCs/>
        </w:rPr>
      </w:pPr>
      <w:r>
        <w:rPr>
          <w:b/>
          <w:bCs/>
        </w:rPr>
        <w:t>Question de recherche</w:t>
      </w:r>
      <w:r w:rsidRPr="00457CA9">
        <w:rPr>
          <w:b/>
          <w:bCs/>
        </w:rPr>
        <w:t xml:space="preserve"> principale</w:t>
      </w:r>
    </w:p>
    <w:p w14:paraId="73E8CBED" w14:textId="3C470C7F" w:rsidR="00894684" w:rsidRDefault="00894684" w:rsidP="00894684">
      <w:pPr>
        <w:pStyle w:val="Corpsdetexte"/>
        <w:numPr>
          <w:ilvl w:val="0"/>
          <w:numId w:val="21"/>
        </w:numPr>
      </w:pPr>
      <w:r>
        <w:t xml:space="preserve">Quel est l’impact du numérique dans la diffusion archivistique en </w:t>
      </w:r>
      <w:r w:rsidR="00991E9C">
        <w:t>S</w:t>
      </w:r>
      <w:r>
        <w:t>uisse romande ?</w:t>
      </w:r>
    </w:p>
    <w:p w14:paraId="44E42C5F" w14:textId="77777777" w:rsidR="00894684" w:rsidRPr="00457CA9" w:rsidRDefault="00894684" w:rsidP="00894684">
      <w:pPr>
        <w:pStyle w:val="Corpsdetexte"/>
        <w:rPr>
          <w:b/>
          <w:bCs/>
        </w:rPr>
      </w:pPr>
      <w:r>
        <w:rPr>
          <w:b/>
          <w:bCs/>
        </w:rPr>
        <w:t>Question de recherche</w:t>
      </w:r>
      <w:r w:rsidRPr="00457CA9">
        <w:rPr>
          <w:b/>
          <w:bCs/>
        </w:rPr>
        <w:t xml:space="preserve"> secondaire</w:t>
      </w:r>
    </w:p>
    <w:p w14:paraId="00871A4C" w14:textId="77777777" w:rsidR="00894684" w:rsidRDefault="00894684" w:rsidP="00894684">
      <w:pPr>
        <w:pStyle w:val="Corpsdetexte"/>
        <w:numPr>
          <w:ilvl w:val="0"/>
          <w:numId w:val="21"/>
        </w:numPr>
      </w:pPr>
      <w:r>
        <w:t>Les stratégies institutionnelles du domaine des archives sont-elles en adéquation avec les évolutions numériques actuelles ?</w:t>
      </w:r>
    </w:p>
    <w:p w14:paraId="5A088AA8" w14:textId="77777777" w:rsidR="00894684" w:rsidRDefault="00894684" w:rsidP="00894684">
      <w:pPr>
        <w:pStyle w:val="Corpsdetexte"/>
        <w:numPr>
          <w:ilvl w:val="0"/>
          <w:numId w:val="21"/>
        </w:numPr>
      </w:pPr>
      <w:r>
        <w:t>Quels sont les apports du domaine et des formations en humanités numériques pour ces évolutions technologiques aux domaines du patrimoine ?</w:t>
      </w:r>
    </w:p>
    <w:p w14:paraId="53354BEC" w14:textId="77777777" w:rsidR="00894684" w:rsidRPr="00BF6CA2" w:rsidRDefault="00894684" w:rsidP="00BF6CA2">
      <w:pPr>
        <w:pStyle w:val="Corpsdetexte"/>
      </w:pPr>
    </w:p>
    <w:p w14:paraId="61CF65A7" w14:textId="7D41A249" w:rsidR="00894684" w:rsidRDefault="00894684" w:rsidP="00F4630D">
      <w:pPr>
        <w:pStyle w:val="Titre1"/>
      </w:pPr>
      <w:bookmarkStart w:id="27" w:name="_Toc209296074"/>
      <w:r>
        <w:t>Contexte</w:t>
      </w:r>
      <w:bookmarkEnd w:id="27"/>
    </w:p>
    <w:p w14:paraId="45364635" w14:textId="77777777" w:rsidR="00894684" w:rsidRDefault="00894684" w:rsidP="00894684">
      <w:pPr>
        <w:pStyle w:val="Titre3"/>
      </w:pPr>
      <w:bookmarkStart w:id="28" w:name="_Toc209296075"/>
      <w:r>
        <w:t>Institutions</w:t>
      </w:r>
      <w:bookmarkEnd w:id="28"/>
      <w:r>
        <w:t xml:space="preserve"> </w:t>
      </w:r>
    </w:p>
    <w:p w14:paraId="3CB94E78" w14:textId="0CB734C3" w:rsidR="00412E1E" w:rsidRDefault="005611DE" w:rsidP="005611DE">
      <w:pPr>
        <w:pStyle w:val="Corpsdetexte"/>
      </w:pPr>
      <w:r>
        <w:t>Dans le cadre de ce travail, mon intérêt c’est limiter un à un niveau local, la Suisse romande. Les réflexions abordées durant ce travail seront centrées sur la situation romande et les institutions concernées sont essentiellement les archives d’états/cantonales des cantons romand</w:t>
      </w:r>
      <w:r w:rsidR="00991E9C">
        <w:t>s</w:t>
      </w:r>
      <w:r w:rsidR="00412E1E">
        <w:t>, soit :</w:t>
      </w:r>
    </w:p>
    <w:p w14:paraId="181DDA3E" w14:textId="77777777" w:rsidR="00412E1E" w:rsidRDefault="00412E1E" w:rsidP="00412E1E">
      <w:pPr>
        <w:pStyle w:val="Corpsdetexte"/>
        <w:numPr>
          <w:ilvl w:val="0"/>
          <w:numId w:val="24"/>
        </w:numPr>
      </w:pPr>
      <w:r>
        <w:t>Archives cantonales vaudoises</w:t>
      </w:r>
    </w:p>
    <w:p w14:paraId="4C4A39BD" w14:textId="77777777" w:rsidR="00412E1E" w:rsidRDefault="00412E1E" w:rsidP="00412E1E">
      <w:pPr>
        <w:pStyle w:val="Corpsdetexte"/>
        <w:numPr>
          <w:ilvl w:val="0"/>
          <w:numId w:val="24"/>
        </w:numPr>
      </w:pPr>
      <w:r>
        <w:t>Archives de l'État de Fribourg</w:t>
      </w:r>
    </w:p>
    <w:p w14:paraId="5695F0DC" w14:textId="77777777" w:rsidR="00412E1E" w:rsidRDefault="00412E1E" w:rsidP="00412E1E">
      <w:pPr>
        <w:pStyle w:val="Corpsdetexte"/>
        <w:numPr>
          <w:ilvl w:val="0"/>
          <w:numId w:val="24"/>
        </w:numPr>
      </w:pPr>
      <w:r>
        <w:t>Archives d'État de Genève</w:t>
      </w:r>
    </w:p>
    <w:p w14:paraId="514602A9" w14:textId="3E26E79D" w:rsidR="00412E1E" w:rsidRDefault="00412E1E" w:rsidP="00412E1E">
      <w:pPr>
        <w:pStyle w:val="Corpsdetexte"/>
        <w:numPr>
          <w:ilvl w:val="0"/>
          <w:numId w:val="24"/>
        </w:numPr>
      </w:pPr>
      <w:r>
        <w:t>Archives de l'état de Neuch</w:t>
      </w:r>
      <w:r w:rsidR="00991E9C">
        <w:t>â</w:t>
      </w:r>
      <w:r>
        <w:t>tel</w:t>
      </w:r>
    </w:p>
    <w:p w14:paraId="05E0E5F7" w14:textId="77777777" w:rsidR="00412E1E" w:rsidRDefault="00412E1E" w:rsidP="00412E1E">
      <w:pPr>
        <w:pStyle w:val="Corpsdetexte"/>
        <w:numPr>
          <w:ilvl w:val="0"/>
          <w:numId w:val="24"/>
        </w:numPr>
      </w:pPr>
      <w:r>
        <w:t>Archives de l'État du Valais</w:t>
      </w:r>
    </w:p>
    <w:p w14:paraId="2004CFF0" w14:textId="73A9DF75" w:rsidR="00412E1E" w:rsidRDefault="00412E1E" w:rsidP="00412E1E">
      <w:pPr>
        <w:pStyle w:val="Corpsdetexte"/>
        <w:numPr>
          <w:ilvl w:val="0"/>
          <w:numId w:val="24"/>
        </w:numPr>
      </w:pPr>
      <w:r w:rsidRPr="00943935">
        <w:t>Archives cantonales jurassiennes</w:t>
      </w:r>
    </w:p>
    <w:p w14:paraId="34B8AD61" w14:textId="1FE2DCAB" w:rsidR="00412E1E" w:rsidRDefault="00412E1E" w:rsidP="00412E1E">
      <w:pPr>
        <w:pStyle w:val="Corpsdetexte"/>
        <w:numPr>
          <w:ilvl w:val="0"/>
          <w:numId w:val="24"/>
        </w:numPr>
      </w:pPr>
      <w:r>
        <w:t>Archives fédérales suisses</w:t>
      </w:r>
    </w:p>
    <w:p w14:paraId="1E9ACD63" w14:textId="57502047" w:rsidR="005611DE" w:rsidRPr="005611DE" w:rsidRDefault="00412E1E" w:rsidP="005611DE">
      <w:pPr>
        <w:pStyle w:val="Corpsdetexte"/>
      </w:pPr>
      <w:r>
        <w:t>D</w:t>
      </w:r>
      <w:r w:rsidR="005611DE">
        <w:t xml:space="preserve">’autres institutions seront utilisées </w:t>
      </w:r>
      <w:r>
        <w:t xml:space="preserve">également </w:t>
      </w:r>
      <w:r w:rsidR="005611DE">
        <w:t>comme point de comparaison sur le plan du numérique, notamment les Archives fédérales suisses dont rayonnement national concerne la suisse romande</w:t>
      </w:r>
      <w:r w:rsidR="00991E9C">
        <w:t>,</w:t>
      </w:r>
      <w:r w:rsidR="005611DE">
        <w:t xml:space="preserve"> mais également d’autres institutions tel</w:t>
      </w:r>
      <w:r w:rsidR="00991E9C">
        <w:t>les</w:t>
      </w:r>
      <w:r w:rsidR="005611DE">
        <w:t xml:space="preserve"> que les archives de la fondation SAPA présente notamment à Lausanne, pour l’application de moyen novateur sur le plan de la diffusion des archives qui pourrait tout </w:t>
      </w:r>
      <w:r w:rsidR="00DF668F">
        <w:t>à</w:t>
      </w:r>
      <w:r w:rsidR="005611DE">
        <w:t xml:space="preserve"> fait être </w:t>
      </w:r>
      <w:r w:rsidR="00DF668F">
        <w:t>appliqué</w:t>
      </w:r>
      <w:r w:rsidR="00991E9C">
        <w:t>es</w:t>
      </w:r>
      <w:r w:rsidR="00DF668F">
        <w:t xml:space="preserve"> plus largement en Suisse romande</w:t>
      </w:r>
      <w:r w:rsidR="005611DE">
        <w:t>.</w:t>
      </w:r>
    </w:p>
    <w:p w14:paraId="4E3035DF" w14:textId="77777777" w:rsidR="00894684" w:rsidRDefault="00894684" w:rsidP="00894684">
      <w:pPr>
        <w:pStyle w:val="Titre3"/>
      </w:pPr>
      <w:bookmarkStart w:id="29" w:name="_Toc209296076"/>
      <w:r>
        <w:t>Fonctions de l’archiviste</w:t>
      </w:r>
      <w:bookmarkEnd w:id="29"/>
    </w:p>
    <w:p w14:paraId="2A8F84F4" w14:textId="77777777" w:rsidR="00894684" w:rsidRPr="0041481A" w:rsidRDefault="00894684" w:rsidP="00894684">
      <w:pPr>
        <w:pStyle w:val="Corpsdetexte"/>
      </w:pPr>
      <w:r>
        <w:t>En archives, les fonctions archivistiques reposent sur la conception des missions de l’archiviste, il existe de nombreuses conceptions de ces fonctions archivistiques variant selon l’origine ou la formation de l’archiviste, provenant souvent des sciences historiques, sciences de l’organisation ou sciences de l’information. Des traditions se sont également développées selon les pays notamment la tradition française ou la tradition québécoise qui est la plus citée dans les sources consultées pour ce travail, reposant essentiellement sur les travaux d’archivistes québécois tels que l’éminent Carol Couture</w:t>
      </w:r>
      <w:r>
        <w:rPr>
          <w:rStyle w:val="Appelnotedebasdep"/>
        </w:rPr>
        <w:footnoteReference w:id="2"/>
      </w:r>
      <w:r>
        <w:t>.</w:t>
      </w:r>
    </w:p>
    <w:p w14:paraId="5EEC4F6B" w14:textId="77777777" w:rsidR="00894684" w:rsidRPr="00515549" w:rsidRDefault="00894684" w:rsidP="00894684">
      <w:pPr>
        <w:pStyle w:val="Lgende"/>
        <w:keepNext/>
        <w:rPr>
          <w:b/>
          <w:bCs w:val="0"/>
        </w:rPr>
      </w:pPr>
      <w:bookmarkStart w:id="30" w:name="_Toc206275998"/>
      <w:bookmarkStart w:id="31" w:name="_Toc206603298"/>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Pr>
          <w:b/>
          <w:bCs w:val="0"/>
          <w:noProof/>
        </w:rPr>
        <w:t>1</w:t>
      </w:r>
      <w:r w:rsidRPr="00515549">
        <w:rPr>
          <w:b/>
          <w:bCs w:val="0"/>
        </w:rPr>
        <w:fldChar w:fldCharType="end"/>
      </w:r>
      <w:r w:rsidRPr="00515549">
        <w:rPr>
          <w:b/>
          <w:bCs w:val="0"/>
        </w:rPr>
        <w:t xml:space="preserve"> : Les fonctions archivistiques</w:t>
      </w:r>
      <w:bookmarkEnd w:id="30"/>
      <w:bookmarkEnd w:id="31"/>
    </w:p>
    <w:tbl>
      <w:tblPr>
        <w:tblStyle w:val="TableauGrille4-Accentuation5"/>
        <w:tblW w:w="0" w:type="auto"/>
        <w:tblLook w:val="04A0" w:firstRow="1" w:lastRow="0" w:firstColumn="1" w:lastColumn="0" w:noHBand="0" w:noVBand="1"/>
      </w:tblPr>
      <w:tblGrid>
        <w:gridCol w:w="3012"/>
        <w:gridCol w:w="3012"/>
        <w:gridCol w:w="3013"/>
      </w:tblGrid>
      <w:tr w:rsidR="00894684" w14:paraId="19E7D4F3" w14:textId="77777777" w:rsidTr="00A147BD">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2AAFA05A" w14:textId="77777777" w:rsidR="00894684" w:rsidRPr="00EA7604" w:rsidRDefault="00894684" w:rsidP="00A147BD">
            <w:pPr>
              <w:pStyle w:val="Corpsdetexte"/>
              <w:spacing w:before="120"/>
              <w:jc w:val="center"/>
              <w:rPr>
                <w:sz w:val="20"/>
                <w:szCs w:val="20"/>
              </w:rPr>
            </w:pPr>
            <w:r w:rsidRPr="00EA7604">
              <w:rPr>
                <w:sz w:val="20"/>
                <w:szCs w:val="20"/>
              </w:rPr>
              <w:t>Tradition française</w:t>
            </w:r>
          </w:p>
        </w:tc>
        <w:tc>
          <w:tcPr>
            <w:tcW w:w="3012" w:type="dxa"/>
          </w:tcPr>
          <w:p w14:paraId="2EA7666D"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Tradition québécoise</w:t>
            </w:r>
          </w:p>
        </w:tc>
        <w:tc>
          <w:tcPr>
            <w:tcW w:w="3013" w:type="dxa"/>
          </w:tcPr>
          <w:p w14:paraId="6711333F"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Modèle OAIS (numérique)</w:t>
            </w:r>
          </w:p>
        </w:tc>
      </w:tr>
      <w:tr w:rsidR="00894684" w14:paraId="2D3C8A7E" w14:textId="77777777" w:rsidTr="00A147BD">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6DE138AE" w14:textId="77777777" w:rsidR="00894684" w:rsidRPr="00BF3521" w:rsidRDefault="00894684" w:rsidP="00A147BD">
            <w:pPr>
              <w:pStyle w:val="Corpsdetexte"/>
              <w:spacing w:before="120"/>
              <w:rPr>
                <w:sz w:val="18"/>
                <w:szCs w:val="18"/>
              </w:rPr>
            </w:pPr>
          </w:p>
        </w:tc>
        <w:tc>
          <w:tcPr>
            <w:tcW w:w="3012" w:type="dxa"/>
          </w:tcPr>
          <w:p w14:paraId="7448533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Création</w:t>
            </w:r>
          </w:p>
        </w:tc>
        <w:tc>
          <w:tcPr>
            <w:tcW w:w="3013" w:type="dxa"/>
          </w:tcPr>
          <w:p w14:paraId="15AD1CF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894684" w14:paraId="5FB00B13" w14:textId="77777777" w:rsidTr="00A147BD">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0699D30D" w14:textId="77777777" w:rsidR="00894684" w:rsidRPr="00BF3521" w:rsidRDefault="00894684" w:rsidP="00A147BD">
            <w:pPr>
              <w:pStyle w:val="Corpsdetexte"/>
              <w:spacing w:before="120"/>
              <w:rPr>
                <w:sz w:val="18"/>
                <w:szCs w:val="18"/>
              </w:rPr>
            </w:pPr>
          </w:p>
        </w:tc>
        <w:tc>
          <w:tcPr>
            <w:tcW w:w="3012" w:type="dxa"/>
          </w:tcPr>
          <w:p w14:paraId="564253F1"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Evaluation</w:t>
            </w:r>
          </w:p>
        </w:tc>
        <w:tc>
          <w:tcPr>
            <w:tcW w:w="3013" w:type="dxa"/>
          </w:tcPr>
          <w:p w14:paraId="499B238F"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Pré-</w:t>
            </w:r>
            <w:proofErr w:type="spellStart"/>
            <w:r w:rsidRPr="00BF3521">
              <w:rPr>
                <w:sz w:val="18"/>
                <w:szCs w:val="18"/>
              </w:rPr>
              <w:t>ingest</w:t>
            </w:r>
            <w:proofErr w:type="spellEnd"/>
          </w:p>
        </w:tc>
      </w:tr>
      <w:tr w:rsidR="00894684" w14:paraId="7BD36FFF"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7FA5C7D7" w14:textId="77777777" w:rsidR="00894684" w:rsidRPr="00BF3521" w:rsidRDefault="00894684" w:rsidP="00A147BD">
            <w:pPr>
              <w:pStyle w:val="Corpsdetexte"/>
              <w:spacing w:before="120"/>
              <w:rPr>
                <w:b w:val="0"/>
                <w:bCs w:val="0"/>
                <w:sz w:val="18"/>
                <w:szCs w:val="18"/>
              </w:rPr>
            </w:pPr>
            <w:r w:rsidRPr="00BF3521">
              <w:rPr>
                <w:b w:val="0"/>
                <w:bCs w:val="0"/>
                <w:sz w:val="18"/>
                <w:szCs w:val="18"/>
              </w:rPr>
              <w:t>Collecte</w:t>
            </w:r>
          </w:p>
        </w:tc>
        <w:tc>
          <w:tcPr>
            <w:tcW w:w="3012" w:type="dxa"/>
          </w:tcPr>
          <w:p w14:paraId="15F0918C"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Accroissement</w:t>
            </w:r>
          </w:p>
        </w:tc>
        <w:tc>
          <w:tcPr>
            <w:tcW w:w="3013" w:type="dxa"/>
          </w:tcPr>
          <w:p w14:paraId="490C66E0"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Entrée (</w:t>
            </w:r>
            <w:proofErr w:type="spellStart"/>
            <w:r w:rsidRPr="00BF3521">
              <w:rPr>
                <w:sz w:val="18"/>
                <w:szCs w:val="18"/>
              </w:rPr>
              <w:t>ingest</w:t>
            </w:r>
            <w:proofErr w:type="spellEnd"/>
            <w:r w:rsidRPr="00BF3521">
              <w:rPr>
                <w:sz w:val="18"/>
                <w:szCs w:val="18"/>
              </w:rPr>
              <w:t>)</w:t>
            </w:r>
          </w:p>
        </w:tc>
      </w:tr>
      <w:tr w:rsidR="00894684" w14:paraId="772134F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797C748E" w14:textId="77777777" w:rsidR="00894684" w:rsidRPr="00BF3521" w:rsidRDefault="00894684" w:rsidP="00A147BD">
            <w:pPr>
              <w:pStyle w:val="Corpsdetexte"/>
              <w:spacing w:before="120"/>
              <w:rPr>
                <w:b w:val="0"/>
                <w:bCs w:val="0"/>
                <w:sz w:val="18"/>
                <w:szCs w:val="18"/>
              </w:rPr>
            </w:pPr>
            <w:r w:rsidRPr="00BF3521">
              <w:rPr>
                <w:b w:val="0"/>
                <w:bCs w:val="0"/>
                <w:sz w:val="18"/>
                <w:szCs w:val="18"/>
              </w:rPr>
              <w:t>Classement</w:t>
            </w:r>
          </w:p>
        </w:tc>
        <w:tc>
          <w:tcPr>
            <w:tcW w:w="3012" w:type="dxa"/>
          </w:tcPr>
          <w:p w14:paraId="36907395"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Classement</w:t>
            </w:r>
          </w:p>
        </w:tc>
        <w:tc>
          <w:tcPr>
            <w:tcW w:w="3013" w:type="dxa"/>
          </w:tcPr>
          <w:p w14:paraId="5EAEE8AE"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des données</w:t>
            </w:r>
          </w:p>
        </w:tc>
      </w:tr>
      <w:tr w:rsidR="00894684" w14:paraId="068E6BD6"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4FFA2586" w14:textId="77777777" w:rsidR="00894684" w:rsidRPr="00BF3521" w:rsidRDefault="00894684" w:rsidP="00A147BD">
            <w:pPr>
              <w:pStyle w:val="Corpsdetexte"/>
              <w:spacing w:before="120"/>
              <w:rPr>
                <w:b w:val="0"/>
                <w:bCs w:val="0"/>
                <w:sz w:val="18"/>
                <w:szCs w:val="18"/>
              </w:rPr>
            </w:pPr>
            <w:r w:rsidRPr="00BF3521">
              <w:rPr>
                <w:b w:val="0"/>
                <w:bCs w:val="0"/>
                <w:sz w:val="18"/>
                <w:szCs w:val="18"/>
              </w:rPr>
              <w:t>Conservation</w:t>
            </w:r>
          </w:p>
        </w:tc>
        <w:tc>
          <w:tcPr>
            <w:tcW w:w="3012" w:type="dxa"/>
          </w:tcPr>
          <w:p w14:paraId="4A7E634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Conservation</w:t>
            </w:r>
          </w:p>
        </w:tc>
        <w:tc>
          <w:tcPr>
            <w:tcW w:w="3013" w:type="dxa"/>
          </w:tcPr>
          <w:p w14:paraId="6DB2FC8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Stockage</w:t>
            </w:r>
          </w:p>
        </w:tc>
      </w:tr>
      <w:tr w:rsidR="00894684" w14:paraId="4939442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20CBAB6A" w14:textId="77777777" w:rsidR="00894684" w:rsidRPr="00BF3521" w:rsidRDefault="00894684" w:rsidP="00A147BD">
            <w:pPr>
              <w:pStyle w:val="Corpsdetexte"/>
              <w:spacing w:before="120"/>
              <w:rPr>
                <w:b w:val="0"/>
                <w:bCs w:val="0"/>
                <w:sz w:val="18"/>
                <w:szCs w:val="18"/>
              </w:rPr>
            </w:pPr>
          </w:p>
        </w:tc>
        <w:tc>
          <w:tcPr>
            <w:tcW w:w="3012" w:type="dxa"/>
          </w:tcPr>
          <w:p w14:paraId="407BBD9A"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Description</w:t>
            </w:r>
          </w:p>
        </w:tc>
        <w:tc>
          <w:tcPr>
            <w:tcW w:w="3013" w:type="dxa"/>
          </w:tcPr>
          <w:p w14:paraId="66258A58"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du système</w:t>
            </w:r>
          </w:p>
        </w:tc>
      </w:tr>
      <w:tr w:rsidR="00894684" w14:paraId="1C32C69F" w14:textId="77777777" w:rsidTr="00A147BD">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34F8ABD7" w14:textId="77777777" w:rsidR="00894684" w:rsidRPr="00BF3521" w:rsidRDefault="00894684" w:rsidP="00A147BD">
            <w:pPr>
              <w:pStyle w:val="Corpsdetexte"/>
              <w:spacing w:before="120"/>
              <w:rPr>
                <w:sz w:val="18"/>
                <w:szCs w:val="18"/>
              </w:rPr>
            </w:pPr>
            <w:r w:rsidRPr="00BF3521">
              <w:rPr>
                <w:sz w:val="18"/>
                <w:szCs w:val="18"/>
              </w:rPr>
              <w:t>Communication</w:t>
            </w:r>
          </w:p>
        </w:tc>
        <w:tc>
          <w:tcPr>
            <w:tcW w:w="3012" w:type="dxa"/>
          </w:tcPr>
          <w:p w14:paraId="42E533DE"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Diffusion</w:t>
            </w:r>
          </w:p>
        </w:tc>
        <w:tc>
          <w:tcPr>
            <w:tcW w:w="3013" w:type="dxa"/>
          </w:tcPr>
          <w:p w14:paraId="6E03A08A"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Accès</w:t>
            </w:r>
          </w:p>
        </w:tc>
      </w:tr>
    </w:tbl>
    <w:p w14:paraId="62FA783C" w14:textId="77777777" w:rsidR="00894684" w:rsidRPr="008A5F4C" w:rsidRDefault="00894684" w:rsidP="00894684">
      <w:pPr>
        <w:pStyle w:val="Corpsdetexte"/>
        <w:spacing w:before="120"/>
        <w:jc w:val="right"/>
        <w:rPr>
          <w:sz w:val="16"/>
          <w:szCs w:val="16"/>
        </w:rPr>
      </w:pPr>
      <w:r w:rsidRPr="008A5F4C">
        <w:rPr>
          <w:sz w:val="16"/>
          <w:szCs w:val="16"/>
        </w:rPr>
        <w:t>(Tableau dessiné à partir des données de Wikipédia</w:t>
      </w:r>
      <w:r w:rsidRPr="000A6C52">
        <w:rPr>
          <w:rStyle w:val="Appelnotedebasdep"/>
          <w:sz w:val="16"/>
          <w:szCs w:val="14"/>
        </w:rPr>
        <w:footnoteReference w:id="3"/>
      </w:r>
      <w:r w:rsidRPr="008A5F4C">
        <w:rPr>
          <w:sz w:val="16"/>
          <w:szCs w:val="16"/>
        </w:rPr>
        <w:t>)</w:t>
      </w:r>
    </w:p>
    <w:p w14:paraId="598C2E65" w14:textId="488EACA1" w:rsidR="00894684" w:rsidRPr="0006759B" w:rsidRDefault="00894684" w:rsidP="00894684">
      <w:pPr>
        <w:pStyle w:val="Corpsdetexte"/>
      </w:pPr>
      <w:r>
        <w:t xml:space="preserve">L’on constate sur le tableau ci-dessus que peu importe les différentes traditions ou que les archives soient physiques ou numériques, la finalité reste la même soit la communication, la diffusion ou l’accès aux archives. Il s’agit finalement de l’utilisation des archives qui est la raison d’être de la conservation des archives et du travail perpétuel de l’archiviste sur une durée historique, soit indéterminée. </w:t>
      </w:r>
    </w:p>
    <w:p w14:paraId="71DCB5E6" w14:textId="77777777" w:rsidR="00894684" w:rsidRDefault="00894684" w:rsidP="00894684">
      <w:pPr>
        <w:pStyle w:val="Titre3"/>
      </w:pPr>
      <w:bookmarkStart w:id="32" w:name="_Toc209296077"/>
      <w:r>
        <w:t>Fonction de diffusions</w:t>
      </w:r>
      <w:bookmarkEnd w:id="32"/>
    </w:p>
    <w:p w14:paraId="3B3B3742" w14:textId="77777777" w:rsidR="00894684" w:rsidRDefault="00894684" w:rsidP="00894684">
      <w:pPr>
        <w:pStyle w:val="Corpsdetexte"/>
        <w:rPr>
          <w:lang w:val="fr-FR"/>
        </w:rPr>
      </w:pPr>
      <w:r>
        <w:rPr>
          <w:lang w:val="fr-FR"/>
        </w:rPr>
        <w:t xml:space="preserve">La diffusion est une fonction archivistique qui inclut les activités de promotion des archives ou de l’institution, la mise en valeur ou valorisation des archives et l’exploitation des archives. Dans le cadre de ce rapport, la définition de cette fonction est issue de l’article « </w:t>
      </w:r>
      <w:r w:rsidRPr="00B64B4B">
        <w:rPr>
          <w:lang w:val="fr-FR"/>
        </w:rPr>
        <w:t>La diffusion des archives ou les 12 travaux des archivistes à l'ère du numérique</w:t>
      </w:r>
      <w:r>
        <w:rPr>
          <w:lang w:val="fr-FR"/>
        </w:rPr>
        <w:t> »</w:t>
      </w:r>
      <w:r>
        <w:rPr>
          <w:rStyle w:val="Appelnotedebasdep"/>
          <w:lang w:val="fr-FR"/>
        </w:rPr>
        <w:footnoteReference w:id="4"/>
      </w:r>
      <w:r>
        <w:rPr>
          <w:lang w:val="fr-FR"/>
        </w:rPr>
        <w:t xml:space="preserve"> :</w:t>
      </w:r>
    </w:p>
    <w:p w14:paraId="69C3BECF" w14:textId="77777777" w:rsidR="00894684" w:rsidRDefault="00894684" w:rsidP="00894684">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157BF141" w14:textId="77777777" w:rsidR="00894684" w:rsidRPr="00F2470C" w:rsidRDefault="00894684" w:rsidP="00894684">
      <w:pPr>
        <w:pStyle w:val="Corpsdetexte"/>
        <w:spacing w:before="120" w:after="0"/>
        <w:jc w:val="right"/>
      </w:pPr>
      <w:r w:rsidRPr="00F2470C">
        <w:rPr>
          <w:b/>
          <w:bCs/>
          <w:lang w:val="fr-FR"/>
        </w:rPr>
        <w:t>Normand Charbonneau</w:t>
      </w:r>
    </w:p>
    <w:p w14:paraId="4EE30D39" w14:textId="77777777" w:rsidR="00894684" w:rsidRDefault="00894684" w:rsidP="00894684">
      <w:pPr>
        <w:pStyle w:val="Corpsdetexte"/>
        <w:spacing w:before="0"/>
        <w:jc w:val="right"/>
        <w:rPr>
          <w:i/>
          <w:iCs/>
          <w:lang w:val="fr-FR"/>
        </w:rPr>
      </w:pPr>
      <w:r w:rsidRPr="00BB5ADD">
        <w:rPr>
          <w:i/>
          <w:iCs/>
          <w:sz w:val="20"/>
          <w:szCs w:val="18"/>
        </w:rPr>
        <w:t>(</w:t>
      </w:r>
      <w:r w:rsidRPr="00BB5ADD">
        <w:rPr>
          <w:i/>
          <w:iCs/>
          <w:sz w:val="20"/>
          <w:szCs w:val="18"/>
          <w:lang w:val="fr-FR"/>
        </w:rPr>
        <w:t>Archiviste québécois et chef de l'exploitation chez Bibliothèque et Archives Canada)</w:t>
      </w:r>
    </w:p>
    <w:p w14:paraId="777F2FE7" w14:textId="77777777" w:rsidR="00894684" w:rsidRDefault="00894684" w:rsidP="00894684">
      <w:pPr>
        <w:pStyle w:val="Corpsdetexte"/>
      </w:pPr>
      <w:r>
        <w:t>Il s’agit donc d’une finalité pour l’archiviste, mais c’est également la fonction directement en lien avec l’usager et notamment les chercheurs dont les archives restent un préalable à de nombreuses recherches en SHS.</w:t>
      </w:r>
    </w:p>
    <w:p w14:paraId="655D95D8" w14:textId="77777777" w:rsidR="00894684" w:rsidRDefault="00894684" w:rsidP="00894684">
      <w:pPr>
        <w:pStyle w:val="Titre3"/>
      </w:pPr>
      <w:bookmarkStart w:id="33" w:name="_Toc209296078"/>
      <w:r>
        <w:t>Enjeux</w:t>
      </w:r>
      <w:bookmarkEnd w:id="33"/>
    </w:p>
    <w:p w14:paraId="524A7315" w14:textId="77777777" w:rsidR="00894684" w:rsidRDefault="00894684" w:rsidP="00894684">
      <w:pPr>
        <w:pStyle w:val="Corpsdetexte"/>
      </w:pPr>
      <w:r>
        <w:t>Parmi les enjeux liés à la diffusion, évoqués déjà en 2012 dans l’article « </w:t>
      </w:r>
      <w:r w:rsidRPr="00AF10B6">
        <w:rPr>
          <w:i/>
          <w:iCs/>
        </w:rPr>
        <w:t>La diffusion des archives ou les 12 travaux des archivistes à l’ère du numérique</w:t>
      </w:r>
      <w:r>
        <w:rPr>
          <w:i/>
          <w:iCs/>
        </w:rPr>
        <w:t> »</w:t>
      </w:r>
      <w:r>
        <w:rPr>
          <w:rStyle w:val="Appelnotedebasdep"/>
          <w:i/>
          <w:iCs/>
        </w:rPr>
        <w:footnoteReference w:id="5"/>
      </w:r>
      <w:r>
        <w:t>. L’on peut citer la nécessité d’encourager une culture de collaboration pour trouver des synergies, notamment en établissant des partenariats entre les archives, les bibliothèques et les musées afin de s’adapter aux nouveaux concurrents, nouveaux lieux et nouvelles pratiques.</w:t>
      </w:r>
    </w:p>
    <w:p w14:paraId="0D2DD0E3" w14:textId="77777777" w:rsidR="00894684" w:rsidRDefault="00894684" w:rsidP="00894684">
      <w:pPr>
        <w:pStyle w:val="Corpsdetexte"/>
      </w:pPr>
      <w:r>
        <w:t>En termes de système d’information, développer des outils de gestion, c’est notamment le cas de nos jours avec l’arrivée de nouveau système basé sur le web sémantique. Le numérique permettant d’accroitre la visibilité du domaine des archives sur le web. Au niveau de l’information, l’enjeu est de faciliter le partage et la réutilisation notamment avec ce que l’on nomme aujourd’hui l’open data. Mais également de d</w:t>
      </w:r>
      <w:proofErr w:type="spellStart"/>
      <w:r w:rsidRPr="00AF10B6">
        <w:rPr>
          <w:lang w:val="fr-FR"/>
        </w:rPr>
        <w:t>éfendre</w:t>
      </w:r>
      <w:proofErr w:type="spellEnd"/>
      <w:r w:rsidRPr="00AF10B6">
        <w:rPr>
          <w:lang w:val="fr-FR"/>
        </w:rPr>
        <w:t xml:space="preserve"> l’espace public et garantir le respect de la vie privée</w:t>
      </w:r>
      <w:r>
        <w:rPr>
          <w:lang w:val="fr-FR"/>
        </w:rPr>
        <w:t>, raison pour laquelle les inventaires d’archives sont aujourd’hui anonymisés</w:t>
      </w:r>
      <w:r w:rsidRPr="00AF10B6">
        <w:rPr>
          <w:lang w:val="fr-FR"/>
        </w:rPr>
        <w:t>.</w:t>
      </w:r>
    </w:p>
    <w:p w14:paraId="31B3494A" w14:textId="77777777" w:rsidR="00894684" w:rsidRDefault="00894684" w:rsidP="00894684">
      <w:pPr>
        <w:pStyle w:val="Corpsdetexte"/>
      </w:pPr>
      <w:r>
        <w:t xml:space="preserve">L’on retrouve également le fait de connaitre les usagers et les usages des archives et encourager le contact direct avec le public. C’est un élément motivé par la médiation culturelle afin de considérer la dimension émotive des archives en élargissant le cadre de référence des archives. De nouvelles méthodes de médiation ont amené à des projets d’archives collaboratives grâce aux sciences participatives. Cela permet de créer un nouveau lien avec le public tout en exploitant la force de l’intelligence collective. C’est typiquement la raison de projets d’enrichissement de Wikipédia ou Wikidata en archives. </w:t>
      </w:r>
    </w:p>
    <w:p w14:paraId="460F77E5" w14:textId="77777777" w:rsidR="00894684" w:rsidRDefault="00894684" w:rsidP="00894684">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L’ensemble de ces enjeux montre que le numérique est profondément transversal et touche l’ensemble des fonctions de l’archiviste. </w:t>
      </w:r>
    </w:p>
    <w:p w14:paraId="5A776821" w14:textId="77777777" w:rsidR="00894684" w:rsidRDefault="00894684" w:rsidP="00894684">
      <w:pPr>
        <w:pStyle w:val="Titre3"/>
      </w:pPr>
      <w:bookmarkStart w:id="34" w:name="_Toc209296079"/>
      <w:r>
        <w:t>Cadre légal</w:t>
      </w:r>
      <w:bookmarkEnd w:id="34"/>
    </w:p>
    <w:p w14:paraId="31E28EF5" w14:textId="07934132" w:rsidR="00894684" w:rsidRDefault="00894684" w:rsidP="00894684">
      <w:pPr>
        <w:pStyle w:val="Corpsdetexte"/>
        <w:rPr>
          <w:lang w:val="fr-FR"/>
        </w:rPr>
      </w:pPr>
      <w:r>
        <w:rPr>
          <w:lang w:val="fr-FR"/>
        </w:rPr>
        <w:t>Les missions et fonctions de l’archiviste étant d’intérêt public, elles sont encadrées par un cadre légal</w:t>
      </w:r>
      <w:r w:rsidR="005E3931">
        <w:rPr>
          <w:lang w:val="fr-FR"/>
        </w:rPr>
        <w:t xml:space="preserve">. En </w:t>
      </w:r>
      <w:r w:rsidR="00991E9C">
        <w:rPr>
          <w:lang w:val="fr-FR"/>
        </w:rPr>
        <w:t>S</w:t>
      </w:r>
      <w:r w:rsidR="005E3931">
        <w:rPr>
          <w:lang w:val="fr-FR"/>
        </w:rPr>
        <w:t xml:space="preserve">uisse, avec un système fédéral basé sur le principe de subsidiarité garantie une souveraineté des cantons sur leur législation y compris sur le plan des archives. </w:t>
      </w:r>
      <w:r>
        <w:rPr>
          <w:lang w:val="fr-FR"/>
        </w:rPr>
        <w:t xml:space="preserve"> </w:t>
      </w:r>
      <w:r w:rsidR="005E3931">
        <w:rPr>
          <w:lang w:val="fr-FR"/>
        </w:rPr>
        <w:t xml:space="preserve">L’on peut citer </w:t>
      </w:r>
      <w:r>
        <w:rPr>
          <w:lang w:val="fr-FR"/>
        </w:rPr>
        <w:t xml:space="preserve">quelques exemples ayant un impact sur la diffusion particulièrement à notre ère numérique. </w:t>
      </w:r>
    </w:p>
    <w:p w14:paraId="315F58D4" w14:textId="613B9227" w:rsidR="00540304" w:rsidRDefault="00540304" w:rsidP="00540304">
      <w:pPr>
        <w:pStyle w:val="Titre4"/>
        <w:rPr>
          <w:lang w:val="fr-FR"/>
        </w:rPr>
      </w:pPr>
      <w:bookmarkStart w:id="35" w:name="_Toc209296080"/>
      <w:r>
        <w:rPr>
          <w:lang w:val="fr-FR"/>
        </w:rPr>
        <w:t>Loi sur les archives (</w:t>
      </w:r>
      <w:proofErr w:type="spellStart"/>
      <w:r>
        <w:rPr>
          <w:lang w:val="fr-FR"/>
        </w:rPr>
        <w:t>Larch</w:t>
      </w:r>
      <w:proofErr w:type="spellEnd"/>
      <w:r>
        <w:rPr>
          <w:lang w:val="fr-FR"/>
        </w:rPr>
        <w:t>)</w:t>
      </w:r>
      <w:bookmarkEnd w:id="35"/>
    </w:p>
    <w:p w14:paraId="5B932618" w14:textId="77777777" w:rsidR="00894684" w:rsidRDefault="00894684" w:rsidP="00894684">
      <w:pPr>
        <w:pStyle w:val="Corpsdetexte"/>
      </w:pPr>
      <w:r>
        <w:rPr>
          <w:lang w:val="fr-FR"/>
        </w:rPr>
        <w:t>En Suisse la plupart des cantons disposent de leurs lois sur l’archivage. Pour donner quelques exemples ayant un impact avec le numérique. L’on peut citer la Loi sur les archives (</w:t>
      </w:r>
      <w:proofErr w:type="spellStart"/>
      <w:r>
        <w:rPr>
          <w:lang w:val="fr-FR"/>
        </w:rPr>
        <w:t>Larch</w:t>
      </w:r>
      <w:proofErr w:type="spellEnd"/>
      <w:r>
        <w:rPr>
          <w:lang w:val="fr-FR"/>
        </w:rPr>
        <w:t>)</w:t>
      </w:r>
      <w:r>
        <w:rPr>
          <w:rStyle w:val="Appelnotedebasdep"/>
          <w:lang w:val="fr-FR"/>
        </w:rPr>
        <w:footnoteReference w:id="6"/>
      </w:r>
      <w:r>
        <w:rPr>
          <w:lang w:val="fr-FR"/>
        </w:rPr>
        <w:t xml:space="preserve"> neuchâteloise qui évoque notamment à l’</w:t>
      </w:r>
      <w:r w:rsidRPr="000B5064">
        <w:rPr>
          <w:lang w:val="fr-FR"/>
        </w:rPr>
        <w:t>Art</w:t>
      </w:r>
      <w:r>
        <w:rPr>
          <w:lang w:val="fr-FR"/>
        </w:rPr>
        <w:t>icle</w:t>
      </w:r>
      <w:r w:rsidRPr="000B5064">
        <w:rPr>
          <w:lang w:val="fr-FR"/>
        </w:rPr>
        <w:t xml:space="preserve"> 2 </w:t>
      </w:r>
      <w:r>
        <w:rPr>
          <w:lang w:val="fr-FR"/>
        </w:rPr>
        <w:t>de la loi sur l’archivage que « </w:t>
      </w:r>
      <w:r w:rsidRPr="00C83A1B">
        <w:rPr>
          <w:i/>
          <w:iCs/>
          <w:lang w:val="fr-FR"/>
        </w:rPr>
        <w:t>l’archivage des documents, organisé dans l’intérêt public, contribue à assurer</w:t>
      </w:r>
      <w:r w:rsidRPr="00C83A1B">
        <w:rPr>
          <w:i/>
          <w:iCs/>
        </w:rPr>
        <w:t> la gestion et la traçabilité des activités des autorités cantonales et communales mentionnées à l’article 4, la justification des droits des personnes physiques ou morales.</w:t>
      </w:r>
      <w:r>
        <w:t xml:space="preserve"> </w:t>
      </w:r>
      <w:r w:rsidRPr="00C83A1B">
        <w:rPr>
          <w:i/>
          <w:iCs/>
        </w:rPr>
        <w:t>Mais également la sauvegarde et l’étude du patrimoine historique, économique, social et culturel du canton de Neuchâtel.</w:t>
      </w:r>
      <w:r>
        <w:rPr>
          <w:i/>
          <w:iCs/>
        </w:rPr>
        <w:t> »</w:t>
      </w:r>
      <w:r>
        <w:t xml:space="preserve"> Il s’agit là de la définition de la valeur primaire et secondaire des archives. </w:t>
      </w:r>
    </w:p>
    <w:p w14:paraId="7352AB2F" w14:textId="5D1193A8" w:rsidR="00540304" w:rsidRDefault="00540304" w:rsidP="00540304">
      <w:pPr>
        <w:pStyle w:val="Titre4"/>
      </w:pPr>
      <w:bookmarkStart w:id="36" w:name="_Toc209296081"/>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bookmarkEnd w:id="36"/>
    </w:p>
    <w:p w14:paraId="37293F6F" w14:textId="77777777" w:rsidR="00894684" w:rsidRPr="00F716B0" w:rsidRDefault="00894684" w:rsidP="00894684">
      <w:pPr>
        <w:pStyle w:val="Corpsdetexte"/>
        <w:rPr>
          <w:lang w:val="fr-FR"/>
        </w:rPr>
      </w:pPr>
      <w:r>
        <w:t xml:space="preserve">Très important également celle de </w:t>
      </w:r>
      <w:r w:rsidRPr="00DC6CB8">
        <w:t>l'accès du public aux archives</w:t>
      </w:r>
      <w:r>
        <w:t>, notion essentielle pour la diffusion</w:t>
      </w:r>
      <w:r w:rsidRPr="00DC6CB8">
        <w:t>.</w:t>
      </w:r>
      <w:r>
        <w:rPr>
          <w:lang w:val="fr-FR"/>
        </w:rPr>
        <w:t xml:space="preserve"> </w:t>
      </w:r>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r>
        <w:rPr>
          <w:rStyle w:val="Appelnotedebasdep"/>
          <w:lang w:val="fr-FR"/>
        </w:rPr>
        <w:footnoteReference w:id="7"/>
      </w:r>
      <w:r w:rsidRPr="00F716B0">
        <w:rPr>
          <w:lang w:val="fr-FR"/>
        </w:rPr>
        <w:t xml:space="preserve"> précise à l’article premier que </w:t>
      </w:r>
      <w:r w:rsidRPr="00C955B9">
        <w:rPr>
          <w:i/>
          <w:iCs/>
          <w:lang w:val="fr-FR"/>
        </w:rPr>
        <w:t xml:space="preserve">« la présente loi a pour but de garantir la libre formation de l'opinion publique et de favoriser la participation à la vie publique en veillant à la transparence des activités des autorités », </w:t>
      </w:r>
      <w:r>
        <w:rPr>
          <w:lang w:val="fr-FR"/>
        </w:rPr>
        <w:t>élément essentiel pour le rôle démocratique des archives</w:t>
      </w:r>
      <w:r w:rsidRPr="00F716B0">
        <w:rPr>
          <w:lang w:val="fr-FR"/>
        </w:rPr>
        <w:t>.</w:t>
      </w:r>
    </w:p>
    <w:p w14:paraId="44736190" w14:textId="77777777" w:rsidR="00894684" w:rsidRDefault="00894684" w:rsidP="00894684">
      <w:pPr>
        <w:pStyle w:val="Corpsdetexte"/>
        <w:rPr>
          <w:lang w:val="fr-FR"/>
        </w:rPr>
      </w:pPr>
      <w:r w:rsidRPr="00F716B0">
        <w:rPr>
          <w:lang w:val="fr-FR"/>
        </w:rPr>
        <w:t xml:space="preserve">L’article 11 ajoute </w:t>
      </w:r>
      <w:r w:rsidRPr="00C955B9">
        <w:rPr>
          <w:i/>
          <w:iCs/>
          <w:lang w:val="fr-FR"/>
        </w:rPr>
        <w:t>« selon les moyens dont elles disposent, les autorités peuvent mettre à disposition du public, par le biais des technologies modernes d’information et de communication, les informations qu'elles ont transmises aux médias et d’autres documents jugés importants. »</w:t>
      </w:r>
      <w:r w:rsidRPr="00F716B0">
        <w:rPr>
          <w:lang w:val="fr-FR"/>
        </w:rPr>
        <w:t xml:space="preserve"> Il s’agit d’un élément notable pour la diffusion par des moyens numériques.</w:t>
      </w:r>
    </w:p>
    <w:p w14:paraId="19729BCB" w14:textId="77777777" w:rsidR="00894684" w:rsidRPr="000B4EEA" w:rsidRDefault="00894684" w:rsidP="00894684">
      <w:pPr>
        <w:pStyle w:val="Corpsdetexte"/>
        <w:rPr>
          <w:lang w:val="fr-FR"/>
        </w:rPr>
      </w:pPr>
      <w:r>
        <w:rPr>
          <w:lang w:val="fr-FR"/>
        </w:rPr>
        <w:t>C</w:t>
      </w:r>
      <w:r w:rsidRPr="00F83CB5">
        <w:rPr>
          <w:lang w:val="fr-FR"/>
        </w:rPr>
        <w:t xml:space="preserve">es </w:t>
      </w:r>
      <w:r>
        <w:rPr>
          <w:lang w:val="fr-FR"/>
        </w:rPr>
        <w:t xml:space="preserve">extraits </w:t>
      </w:r>
      <w:r w:rsidRPr="00F83CB5">
        <w:rPr>
          <w:lang w:val="fr-FR"/>
        </w:rPr>
        <w:t>montrent que le cadre légal ou déontologique de la fonction de diffusion des archivistes est</w:t>
      </w:r>
      <w:r>
        <w:rPr>
          <w:lang w:val="fr-FR"/>
        </w:rPr>
        <w:t xml:space="preserve"> déjà bien encadré, fournissant aux archivistes un cadre menant à la rédaction d’objectifs stratégiques découlant de la législation. </w:t>
      </w:r>
    </w:p>
    <w:p w14:paraId="5CCF835A" w14:textId="77777777" w:rsidR="00894684" w:rsidRDefault="00894684" w:rsidP="00894684">
      <w:pPr>
        <w:pStyle w:val="Titre3"/>
      </w:pPr>
      <w:bookmarkStart w:id="37" w:name="_Toc209296082"/>
      <w:r>
        <w:t>Cadre stratégique</w:t>
      </w:r>
      <w:bookmarkEnd w:id="37"/>
      <w:r>
        <w:t xml:space="preserve"> </w:t>
      </w:r>
    </w:p>
    <w:p w14:paraId="6AE7AFC8" w14:textId="3738D3BC" w:rsidR="00472109" w:rsidRDefault="00B42C17" w:rsidP="00B42C17">
      <w:pPr>
        <w:pStyle w:val="Corpsdetexte"/>
      </w:pPr>
      <w:r>
        <w:t>Le cadre stratégique</w:t>
      </w:r>
      <w:r w:rsidR="00923A63">
        <w:t xml:space="preserve"> pour le numérique en archives</w:t>
      </w:r>
      <w:r>
        <w:t xml:space="preserve"> en suisse est très intéressant</w:t>
      </w:r>
      <w:r w:rsidR="00991E9C">
        <w:t>,</w:t>
      </w:r>
      <w:r>
        <w:t xml:space="preserve"> car </w:t>
      </w:r>
      <w:r w:rsidR="00923A63">
        <w:t>le modèle fédéral suisse</w:t>
      </w:r>
      <w:r>
        <w:t xml:space="preserve"> permet l</w:t>
      </w:r>
      <w:r w:rsidR="00923A63">
        <w:t>’émergence de multiple stratégie. Certaines stratégies sont basées sur des recommandations professionnelles</w:t>
      </w:r>
      <w:r w:rsidR="008A6CDA">
        <w:t xml:space="preserve"> visant à définir des tendances aux domaines avec</w:t>
      </w:r>
      <w:r w:rsidR="00472109">
        <w:t xml:space="preserve"> la déontologie professionnelle ou</w:t>
      </w:r>
      <w:r w:rsidR="008A6CDA">
        <w:t xml:space="preserve"> des standards. </w:t>
      </w:r>
    </w:p>
    <w:p w14:paraId="3B1B2B7E" w14:textId="1A1FB275" w:rsidR="00B42C17" w:rsidRPr="00B42C17" w:rsidRDefault="008A6CDA" w:rsidP="00B42C17">
      <w:pPr>
        <w:pStyle w:val="Corpsdetexte"/>
      </w:pPr>
      <w:r>
        <w:t>D</w:t>
      </w:r>
      <w:r w:rsidR="00923A63">
        <w:t xml:space="preserve">’autres </w:t>
      </w:r>
      <w:r w:rsidR="00472109">
        <w:t xml:space="preserve">stratégies sont </w:t>
      </w:r>
      <w:r w:rsidR="00923A63">
        <w:t xml:space="preserve">plus </w:t>
      </w:r>
      <w:r w:rsidR="00472109">
        <w:t>contraignantes</w:t>
      </w:r>
      <w:r w:rsidR="00923A63">
        <w:t xml:space="preserve"> et basées sur une législation</w:t>
      </w:r>
      <w:r>
        <w:t>, c’est notamment le cas de la stratégie numérique suisse aux AFS</w:t>
      </w:r>
      <w:r w:rsidR="00472109">
        <w:t xml:space="preserve">. </w:t>
      </w:r>
      <w:r w:rsidR="00923A63">
        <w:t>Il est intéressant d</w:t>
      </w:r>
      <w:r w:rsidR="00472109">
        <w:t xml:space="preserve">e </w:t>
      </w:r>
      <w:r w:rsidR="00923A63">
        <w:t>faire ressortir quelques-un</w:t>
      </w:r>
      <w:r w:rsidR="00472109">
        <w:t>s des aspects stratégiques</w:t>
      </w:r>
      <w:r w:rsidR="001B166D">
        <w:t xml:space="preserve"> les plus important</w:t>
      </w:r>
      <w:r w:rsidR="00991E9C">
        <w:t>s</w:t>
      </w:r>
      <w:r w:rsidR="001B166D">
        <w:t xml:space="preserve"> en Suisse</w:t>
      </w:r>
      <w:r w:rsidR="00472109">
        <w:t xml:space="preserve"> </w:t>
      </w:r>
      <w:r w:rsidR="00923A63">
        <w:t xml:space="preserve">pour </w:t>
      </w:r>
      <w:r w:rsidR="00472109">
        <w:t xml:space="preserve">contextualiser </w:t>
      </w:r>
      <w:r w:rsidR="00923A63">
        <w:t>introduire ce travail.</w:t>
      </w:r>
    </w:p>
    <w:p w14:paraId="47FB3391" w14:textId="7B421345" w:rsidR="00540304" w:rsidRPr="00540304" w:rsidRDefault="00540304" w:rsidP="00540304">
      <w:pPr>
        <w:pStyle w:val="Titre4"/>
      </w:pPr>
      <w:bookmarkStart w:id="38" w:name="_Toc209296083"/>
      <w:r>
        <w:t>Code de déontologie professionnelle</w:t>
      </w:r>
      <w:bookmarkEnd w:id="38"/>
    </w:p>
    <w:p w14:paraId="1FEEEDE9" w14:textId="77777777" w:rsidR="00894684" w:rsidRDefault="00894684" w:rsidP="00894684">
      <w:pPr>
        <w:pStyle w:val="Corpsdetexte"/>
        <w:rPr>
          <w:i/>
          <w:iCs/>
          <w:lang w:val="fr-FR"/>
        </w:rPr>
      </w:pPr>
      <w:r>
        <w:rPr>
          <w:lang w:val="fr-FR"/>
        </w:rPr>
        <w:t xml:space="preserve">Sur le plan stratégique en premier lieu l’on peut citer l’importance de la déontologie professionnelle de l’archiviste en faveur d’une diffusion. </w:t>
      </w:r>
      <w:r w:rsidRPr="00473D03">
        <w:rPr>
          <w:lang w:val="fr-FR"/>
        </w:rPr>
        <w:t>Ce code de déontologie permet d’encadrer le rôle de l’archiviste dans la durée et de garantir les fondamentaux du métier.</w:t>
      </w:r>
      <w:r>
        <w:rPr>
          <w:lang w:val="fr-FR"/>
        </w:rPr>
        <w:t xml:space="preserve">  L’alinéa 6 précise </w:t>
      </w:r>
      <w:r w:rsidRPr="000B5064">
        <w:rPr>
          <w:i/>
          <w:iCs/>
          <w:lang w:val="fr-FR"/>
        </w:rPr>
        <w:t>« Les archivistes facilitent l’accès aux archives du plus grand nombre possible d’utilisateurs et offrent leurs services avec impartialité à tous les usagers »</w:t>
      </w:r>
      <w:r>
        <w:rPr>
          <w:rStyle w:val="Appelnotedebasdep"/>
          <w:i/>
          <w:iCs/>
          <w:lang w:val="fr-FR"/>
        </w:rPr>
        <w:footnoteReference w:id="8"/>
      </w:r>
      <w:r>
        <w:rPr>
          <w:i/>
          <w:iCs/>
          <w:lang w:val="fr-FR"/>
        </w:rPr>
        <w:t xml:space="preserve">. </w:t>
      </w:r>
    </w:p>
    <w:p w14:paraId="30D866BE" w14:textId="5B3D3976" w:rsidR="00540304" w:rsidRPr="00EF287E" w:rsidRDefault="00540304" w:rsidP="00540304">
      <w:pPr>
        <w:pStyle w:val="Titre4"/>
        <w:rPr>
          <w:lang w:val="fr-FR"/>
        </w:rPr>
      </w:pPr>
      <w:bookmarkStart w:id="39" w:name="_Toc209296084"/>
      <w:r>
        <w:rPr>
          <w:lang w:val="fr-FR"/>
        </w:rPr>
        <w:t>Livre blanc sur L’apprentissage automatique dans les archives</w:t>
      </w:r>
      <w:bookmarkEnd w:id="39"/>
      <w:r>
        <w:rPr>
          <w:lang w:val="fr-FR"/>
        </w:rPr>
        <w:t> </w:t>
      </w:r>
    </w:p>
    <w:p w14:paraId="4618F531" w14:textId="46D5EE63" w:rsidR="007C0CBA" w:rsidRDefault="00894684" w:rsidP="00894684">
      <w:pPr>
        <w:pStyle w:val="Corpsdetexte"/>
        <w:rPr>
          <w:lang w:val="fr-FR"/>
        </w:rPr>
      </w:pPr>
      <w:r>
        <w:rPr>
          <w:lang w:val="fr-FR"/>
        </w:rPr>
        <w:t>L’association des archivistes suisse (AAS), c’est récemment doté d’un livre blanc sur «</w:t>
      </w:r>
      <w:r w:rsidRPr="003B7846">
        <w:rPr>
          <w:lang w:val="fr-FR"/>
        </w:rPr>
        <w:t xml:space="preserve"> L’apprentissage automatique dans les archives : l'indexation en profondeur au service de l'accès aux archives</w:t>
      </w:r>
      <w:r>
        <w:rPr>
          <w:lang w:val="fr-FR"/>
        </w:rPr>
        <w:t> »</w:t>
      </w:r>
      <w:r>
        <w:rPr>
          <w:rStyle w:val="Appelnotedebasdep"/>
          <w:lang w:val="fr-FR"/>
        </w:rPr>
        <w:footnoteReference w:id="9"/>
      </w:r>
      <w:r>
        <w:rPr>
          <w:lang w:val="fr-FR"/>
        </w:rPr>
        <w:t xml:space="preserve">. Cet outil stratégique est important aux vues des changements apportés par le numérique en archives en proposant des méthodes et outils afin d’encadrer les archivistes dans ces évolutions numériques notamment avec l’arrivée des intelligences artificielles. </w:t>
      </w:r>
    </w:p>
    <w:p w14:paraId="144FC517" w14:textId="63B21C50" w:rsidR="00540304" w:rsidRDefault="00540304" w:rsidP="00540304">
      <w:pPr>
        <w:pStyle w:val="Titre4"/>
        <w:rPr>
          <w:lang w:val="fr-FR"/>
        </w:rPr>
      </w:pPr>
      <w:bookmarkStart w:id="40" w:name="_Toc209296085"/>
      <w:r>
        <w:rPr>
          <w:lang w:val="fr-FR"/>
        </w:rPr>
        <w:t>Stratégie numérique suisse</w:t>
      </w:r>
      <w:bookmarkEnd w:id="40"/>
    </w:p>
    <w:p w14:paraId="71494B1A" w14:textId="77777777" w:rsidR="004F6643" w:rsidRDefault="004F6643" w:rsidP="00894684">
      <w:pPr>
        <w:pStyle w:val="Corpsdetexte"/>
        <w:rPr>
          <w:lang w:val="fr-FR"/>
        </w:rPr>
      </w:pPr>
      <w:r>
        <w:rPr>
          <w:lang w:val="fr-FR"/>
        </w:rPr>
        <w:t>Au niveau de l’administration public en Suisse, une transition numérique est à l’œuvre à tous les niveau politique. En effet depuis 2022, le conseil fédéral et les gouvernements cantonaux ont créé l’Administration numérique Suisse assurant en une stratégie et un pilotage commun la coordination de la transformation numérique menées aux trois échelons de l’état soit fédéral, cantonal et communal.</w:t>
      </w:r>
      <w:r>
        <w:rPr>
          <w:rStyle w:val="Appelnotedebasdep"/>
          <w:lang w:val="fr-FR"/>
        </w:rPr>
        <w:footnoteReference w:id="10"/>
      </w:r>
      <w:r>
        <w:rPr>
          <w:lang w:val="fr-FR"/>
        </w:rPr>
        <w:t xml:space="preserve"> </w:t>
      </w:r>
    </w:p>
    <w:p w14:paraId="5CB5B1DF" w14:textId="35EAF014" w:rsidR="004F6643" w:rsidRDefault="003932B0" w:rsidP="00894684">
      <w:pPr>
        <w:pStyle w:val="Corpsdetexte"/>
        <w:rPr>
          <w:lang w:val="fr-FR"/>
        </w:rPr>
      </w:pPr>
      <w:r>
        <w:rPr>
          <w:lang w:val="fr-FR"/>
        </w:rPr>
        <w:t>La stratégie fixée par ce nouveau cadre est la stratégie numérique suisse qui fixe quant à elle des lignes directrices pour la transformation numérique en Suisse.</w:t>
      </w:r>
      <w:r w:rsidR="000B5C44">
        <w:rPr>
          <w:lang w:val="fr-FR"/>
        </w:rPr>
        <w:t xml:space="preserve"> </w:t>
      </w:r>
      <w:r w:rsidR="00477F10">
        <w:rPr>
          <w:lang w:val="fr-FR"/>
        </w:rPr>
        <w:t>Cette stratégie</w:t>
      </w:r>
      <w:r w:rsidR="000B5C44">
        <w:rPr>
          <w:lang w:val="fr-FR"/>
        </w:rPr>
        <w:t xml:space="preserve"> est fortement corrélée à l’agenda 2030 de l’Organisation des Nations Unies. </w:t>
      </w:r>
      <w:r w:rsidR="00477F10">
        <w:rPr>
          <w:lang w:val="fr-FR"/>
        </w:rPr>
        <w:t>Elle</w:t>
      </w:r>
      <w:r>
        <w:rPr>
          <w:lang w:val="fr-FR"/>
        </w:rPr>
        <w:t xml:space="preserve"> donne aux acteurs de la numérisation qu’ils soient publics ou privés, un cadre sur lequel s’appuyer.</w:t>
      </w:r>
      <w:r w:rsidR="004F6643">
        <w:rPr>
          <w:lang w:val="fr-FR"/>
        </w:rPr>
        <w:t xml:space="preserve"> </w:t>
      </w:r>
      <w:r>
        <w:rPr>
          <w:lang w:val="fr-FR"/>
        </w:rPr>
        <w:t>Il s’agit d’un cadre stratégique non contraignant, mais qui peut être repris à tous les niveaux et adapter aux objectifs sectoriels des organisations comme la Stratégie administration fédérale numérique pour l’administration fédérale.</w:t>
      </w:r>
    </w:p>
    <w:p w14:paraId="593CECB2" w14:textId="2D4ACE2D" w:rsidR="000B5C44" w:rsidRDefault="000B5C44" w:rsidP="00894684">
      <w:pPr>
        <w:pStyle w:val="Corpsdetexte"/>
        <w:rPr>
          <w:lang w:val="fr-FR"/>
        </w:rPr>
      </w:pPr>
      <w:r>
        <w:rPr>
          <w:lang w:val="fr-FR"/>
        </w:rPr>
        <w:t>Cette stratégie numérique suisse donne lieu à des thèmes prioritaire</w:t>
      </w:r>
      <w:r w:rsidR="00477F10">
        <w:rPr>
          <w:lang w:val="fr-FR"/>
        </w:rPr>
        <w:t>, qui sont actuellement l’Intelligence artificielle, la sécurité de l’information et la cybersécurité et les Logiciels ouverts. Il s’agit d’une stratégie qui impact directement le domaine des archives à plusieurs niveaux, et c’est un élément central dans la compréhension globale de ce mémoire.</w:t>
      </w:r>
    </w:p>
    <w:p w14:paraId="04A166AA" w14:textId="0B744FAD" w:rsidR="00472109" w:rsidRDefault="00894684" w:rsidP="00894684">
      <w:pPr>
        <w:pStyle w:val="Corpsdetexte"/>
      </w:pPr>
      <w:r>
        <w:t>Pour illustrer</w:t>
      </w:r>
      <w:r w:rsidR="00477F10">
        <w:t xml:space="preserve"> l’</w:t>
      </w:r>
      <w:r>
        <w:t xml:space="preserve">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 </w:t>
      </w:r>
      <w:r w:rsidR="00472109">
        <w:t xml:space="preserve">Cette stratégie sera centrale dans ce mémoire puisqu’elle recouvre l’ensemble du champ numérique applicable aux archives pour l’accès à celle-ci. Cela en fait un très bon exemple et point de comparaison du point de vue de stratégies et mis en œuvre de méthode numérique dans une institution d’archives. </w:t>
      </w:r>
    </w:p>
    <w:p w14:paraId="5B6243E4" w14:textId="63A556EB" w:rsidR="00894684" w:rsidRDefault="00894684" w:rsidP="00894684">
      <w:pPr>
        <w:pStyle w:val="Corpsdetexte"/>
      </w:pPr>
      <w:r>
        <w:t xml:space="preserve">En effet, celle-ci fixe spécifiquement aux AFS un pivot de la diffusion des archives vers le </w:t>
      </w:r>
      <w:r w:rsidR="00355A4C">
        <w:t xml:space="preserve">principe du </w:t>
      </w:r>
      <w:r w:rsidRPr="007C0CBA">
        <w:rPr>
          <w:i/>
          <w:iCs/>
        </w:rPr>
        <w:t>« </w:t>
      </w:r>
      <w:r w:rsidR="00355A4C">
        <w:rPr>
          <w:i/>
          <w:iCs/>
        </w:rPr>
        <w:t>priorité au numérique</w:t>
      </w:r>
      <w:r w:rsidRPr="007C0CBA">
        <w:rPr>
          <w:i/>
          <w:iCs/>
        </w:rPr>
        <w:t> »</w:t>
      </w:r>
      <w:r>
        <w:t xml:space="preserve"> soit </w:t>
      </w:r>
      <w:r w:rsidRPr="007C0CBA">
        <w:rPr>
          <w:i/>
          <w:iCs/>
        </w:rPr>
        <w:t>« L'accès numérique aux informations des archives, indépendamment du temps et du lieu, deviendra la norme d'ici 2025, tandis que l'accès analogique deviendra l'exception »</w:t>
      </w:r>
      <w:r>
        <w:t>.</w:t>
      </w:r>
      <w:r w:rsidRPr="00272984">
        <w:rPr>
          <w:rStyle w:val="Appelnotedebasdep"/>
        </w:rPr>
        <w:t xml:space="preserve"> </w:t>
      </w:r>
      <w:r>
        <w:rPr>
          <w:rStyle w:val="Appelnotedebasdep"/>
        </w:rPr>
        <w:footnoteReference w:id="11"/>
      </w:r>
    </w:p>
    <w:p w14:paraId="1A4055AC" w14:textId="25A1FCDA" w:rsidR="007C1EFF" w:rsidRDefault="007C1EFF" w:rsidP="00894684">
      <w:pPr>
        <w:pStyle w:val="Corpsdetexte"/>
      </w:pPr>
      <w:r>
        <w:t>La stratégie numérique suisse mise en œuvre entre 2021 et 2025 est</w:t>
      </w:r>
      <w:r w:rsidR="00355A4C">
        <w:t xml:space="preserve"> très intéressante pour illustrer ce sujet car elle est</w:t>
      </w:r>
      <w:r>
        <w:t xml:space="preserve"> l’héritière d’une vision de longue date et d’effort visant à améliorer les prestations des archives au service d’une société de plus en plus numérique. Si les AFS avaient déjà de longue date un système d’information archivistique avec </w:t>
      </w:r>
      <w:proofErr w:type="spellStart"/>
      <w:r>
        <w:t>ScopeArchive</w:t>
      </w:r>
      <w:proofErr w:type="spellEnd"/>
      <w:r>
        <w:t xml:space="preserve"> depuis 2003 et un référentiel de préservation avec </w:t>
      </w:r>
      <w:proofErr w:type="spellStart"/>
      <w:r w:rsidR="002775BE" w:rsidRPr="002775BE">
        <w:t>Preservica</w:t>
      </w:r>
      <w:proofErr w:type="spellEnd"/>
      <w:r w:rsidR="002775BE">
        <w:t xml:space="preserve"> depuis 2009, un renouvellement de cet environnement était de plus en plus nécessaire pour s’adapter aux exigences actuelles.</w:t>
      </w:r>
    </w:p>
    <w:p w14:paraId="479DB7A6" w14:textId="07A8AC8A" w:rsidR="007C0CBA" w:rsidRDefault="00894684" w:rsidP="00894684">
      <w:pPr>
        <w:pStyle w:val="Corpsdetexte"/>
      </w:pPr>
      <w:r>
        <w:t xml:space="preserve">La mise en œuvre de cette stratégie </w:t>
      </w:r>
      <w:r w:rsidR="00355A4C">
        <w:t>est donc passé</w:t>
      </w:r>
      <w:r>
        <w:t xml:space="preserve"> par les étapes suivantes, </w:t>
      </w:r>
      <w:r w:rsidRPr="006B472B">
        <w:t>le renforcement de la structure organisationnelle et des compétences internes</w:t>
      </w:r>
      <w:r>
        <w:t>, l’a</w:t>
      </w:r>
      <w:r w:rsidRPr="004344D0">
        <w:t xml:space="preserve">mélioration de la qualité des données </w:t>
      </w:r>
      <w:r w:rsidR="00FD49B6">
        <w:t>notamment par l’</w:t>
      </w:r>
      <w:r w:rsidRPr="004344D0">
        <w:t>anonymisation</w:t>
      </w:r>
      <w:r w:rsidR="00FD49B6">
        <w:t xml:space="preserve"> </w:t>
      </w:r>
      <w:r>
        <w:t>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p>
    <w:p w14:paraId="63D3784A" w14:textId="39388045" w:rsidR="00894684" w:rsidRDefault="00894684" w:rsidP="00894684">
      <w:pPr>
        <w:pStyle w:val="Corpsdetexte"/>
      </w:pPr>
      <w:r>
        <w:t>Mais également l’</w:t>
      </w:r>
      <w:r w:rsidRPr="004344D0">
        <w:t>automatisation des processus</w:t>
      </w:r>
      <w:r>
        <w:t xml:space="preserve"> avec notamment la fin de la mise en place de l’infrastructure de numérisation en 2021, cela afin que toutes les unités d’archives commandées soient progressivement mises à disposition gratuitement numériquement auprès de l’usager </w:t>
      </w:r>
      <w:r w:rsidR="007C0CBA">
        <w:t xml:space="preserve">à la demande, </w:t>
      </w:r>
      <w:r>
        <w:t>d’un simple clic de commande.</w:t>
      </w:r>
    </w:p>
    <w:p w14:paraId="05BA393C" w14:textId="77777777" w:rsidR="003F36FB" w:rsidRDefault="00FA5882" w:rsidP="00894684">
      <w:pPr>
        <w:pStyle w:val="Corpsdetexte"/>
        <w:rPr>
          <w:i/>
          <w:iCs/>
        </w:rPr>
      </w:pPr>
      <w:r>
        <w:t xml:space="preserve">Eléments intéressant du point de vue de la stratégie, il est prévu dans les objectifs de cette stratégie que les AFS </w:t>
      </w:r>
      <w:r w:rsidRPr="00FA5882">
        <w:rPr>
          <w:i/>
          <w:iCs/>
        </w:rPr>
        <w:t>« jouent de leur influence dans l’élaboration des stratégies et de la législation relatives à la transformation numérique de la Confédération, afin de garantir l’archivage des informations de l’administration fédérale et de prévenir d’éventuelles lacunes »</w:t>
      </w:r>
      <w:r w:rsidR="00797F89">
        <w:rPr>
          <w:rStyle w:val="Appelnotedebasdep"/>
          <w:i/>
          <w:iCs/>
        </w:rPr>
        <w:footnoteReference w:id="12"/>
      </w:r>
      <w:r>
        <w:rPr>
          <w:i/>
          <w:iCs/>
        </w:rPr>
        <w:t xml:space="preserve">. </w:t>
      </w:r>
    </w:p>
    <w:p w14:paraId="243BBFFB" w14:textId="6A68AC8C" w:rsidR="00FA5882" w:rsidRDefault="003F36FB" w:rsidP="00894684">
      <w:pPr>
        <w:pStyle w:val="Corpsdetexte"/>
      </w:pPr>
      <w:r>
        <w:rPr>
          <w:i/>
          <w:iCs/>
        </w:rPr>
        <w:t>Il est noté également « </w:t>
      </w:r>
      <w:r w:rsidRPr="003F36FB">
        <w:rPr>
          <w:i/>
          <w:iCs/>
        </w:rPr>
        <w:t>évaluent la mise en œuvre des recommandations résultant de l’évaluation de la loi fédérale sur l’archivage (</w:t>
      </w:r>
      <w:proofErr w:type="spellStart"/>
      <w:r w:rsidRPr="003F36FB">
        <w:rPr>
          <w:i/>
          <w:iCs/>
        </w:rPr>
        <w:t>LAr</w:t>
      </w:r>
      <w:proofErr w:type="spellEnd"/>
      <w:r w:rsidRPr="003F36FB">
        <w:rPr>
          <w:i/>
          <w:iCs/>
        </w:rPr>
        <w:t>) de concert avec les acteurs concernés, et veillent à ce que la nécessité et les bénéfices escomptés d’une révision de loi soient clarifiés.</w:t>
      </w:r>
      <w:r>
        <w:rPr>
          <w:i/>
          <w:iCs/>
        </w:rPr>
        <w:t> »</w:t>
      </w:r>
      <w:r w:rsidR="003012F6">
        <w:rPr>
          <w:rStyle w:val="Appelnotedebasdep"/>
          <w:i/>
          <w:iCs/>
        </w:rPr>
        <w:footnoteReference w:id="13"/>
      </w:r>
      <w:r>
        <w:rPr>
          <w:i/>
          <w:iCs/>
        </w:rPr>
        <w:t xml:space="preserve"> </w:t>
      </w:r>
      <w:r w:rsidR="00FA5882">
        <w:t>Ce</w:t>
      </w:r>
      <w:r>
        <w:t>s</w:t>
      </w:r>
      <w:r w:rsidR="00FA5882">
        <w:t xml:space="preserve"> élément</w:t>
      </w:r>
      <w:r>
        <w:t>s</w:t>
      </w:r>
      <w:r w:rsidR="00FA5882">
        <w:t xml:space="preserve"> confirme</w:t>
      </w:r>
      <w:r>
        <w:t>nt</w:t>
      </w:r>
      <w:r w:rsidR="00FA5882">
        <w:t xml:space="preserve"> la place centrale </w:t>
      </w:r>
      <w:r w:rsidR="008E7301">
        <w:t>des spécialistes</w:t>
      </w:r>
      <w:r w:rsidR="00FA5882">
        <w:t xml:space="preserve"> en information et archiviste dans la transformation numérique du secteur publique, en l’occurrence ici de la confédération.</w:t>
      </w:r>
    </w:p>
    <w:p w14:paraId="3E3A6075" w14:textId="4037F877" w:rsidR="003012F6" w:rsidRDefault="003F36FB" w:rsidP="003F36FB">
      <w:pPr>
        <w:pStyle w:val="Corpsdetexte"/>
        <w:rPr>
          <w:i/>
          <w:iCs/>
        </w:rPr>
      </w:pPr>
      <w:r>
        <w:t xml:space="preserve">En termes de transformation numérique, elle donne la part-belle aux nouvelles technologies et à l’automatisation notamment en </w:t>
      </w:r>
      <w:r w:rsidRPr="003F36FB">
        <w:rPr>
          <w:i/>
          <w:iCs/>
        </w:rPr>
        <w:t>« combinent l’expertise humaine et l’intelligence artificielle en matière d’analyse de données et de recherche historique pour fournir à la clientèle la meilleure assistance possible</w:t>
      </w:r>
      <w:r>
        <w:rPr>
          <w:i/>
          <w:iCs/>
        </w:rPr>
        <w:t> »</w:t>
      </w:r>
      <w:r w:rsidR="003012F6">
        <w:rPr>
          <w:rStyle w:val="Appelnotedebasdep"/>
          <w:i/>
          <w:iCs/>
        </w:rPr>
        <w:footnoteReference w:id="14"/>
      </w:r>
      <w:r>
        <w:rPr>
          <w:i/>
          <w:iCs/>
        </w:rPr>
        <w:t>.</w:t>
      </w:r>
      <w:r w:rsidR="003012F6">
        <w:rPr>
          <w:i/>
          <w:iCs/>
        </w:rPr>
        <w:t xml:space="preserve"> </w:t>
      </w:r>
      <w:r w:rsidR="003012F6" w:rsidRPr="003012F6">
        <w:t>L’on peut également citer</w:t>
      </w:r>
      <w:r w:rsidR="003012F6">
        <w:rPr>
          <w:i/>
          <w:iCs/>
        </w:rPr>
        <w:t xml:space="preserve"> </w:t>
      </w:r>
      <w:r w:rsidR="003012F6" w:rsidRPr="007240EB">
        <w:t>les objectifs</w:t>
      </w:r>
      <w:r w:rsidR="003012F6">
        <w:rPr>
          <w:i/>
          <w:iCs/>
        </w:rPr>
        <w:t xml:space="preserve"> « </w:t>
      </w:r>
      <w:r w:rsidR="003012F6" w:rsidRPr="003012F6">
        <w:rPr>
          <w:i/>
          <w:iCs/>
        </w:rPr>
        <w:t>automatisent progressivement leurs processus d’archivage standard ; s’inscrivant dans une perspective globale, l’automatisation vise à l’amélioration constante de l’efficacité, au bénéfice de la clientèle</w:t>
      </w:r>
      <w:r w:rsidR="003012F6">
        <w:rPr>
          <w:i/>
          <w:iCs/>
        </w:rPr>
        <w:t> » ou encore « </w:t>
      </w:r>
      <w:r w:rsidR="003012F6" w:rsidRPr="003012F6">
        <w:rPr>
          <w:i/>
          <w:iCs/>
        </w:rPr>
        <w:t>traitent les données sensibles de manière sécurisée tout au long du processus de leur reprise, de leur prise en charge et de leur utilisation numérique ; au besoin, elles renforcent la protection des documents numériques classifiés</w:t>
      </w:r>
      <w:r w:rsidR="003012F6">
        <w:rPr>
          <w:i/>
          <w:iCs/>
        </w:rPr>
        <w:t> »</w:t>
      </w:r>
      <w:r w:rsidR="003012F6">
        <w:rPr>
          <w:rStyle w:val="Appelnotedebasdep"/>
          <w:i/>
          <w:iCs/>
        </w:rPr>
        <w:footnoteReference w:id="15"/>
      </w:r>
      <w:r w:rsidR="003012F6">
        <w:rPr>
          <w:i/>
          <w:iCs/>
        </w:rPr>
        <w:t>.</w:t>
      </w:r>
    </w:p>
    <w:p w14:paraId="3AD3F958" w14:textId="58363A6C" w:rsidR="003012F6" w:rsidRDefault="003012F6" w:rsidP="003F36FB">
      <w:pPr>
        <w:pStyle w:val="Corpsdetexte"/>
      </w:pPr>
      <w:r w:rsidRPr="003012F6">
        <w:t>Dans le cadre de la mise en œuvre de cette stratégie, cela a notamment été le cas pour l’automatisation de l’anonymisation des notices d’inventaires</w:t>
      </w:r>
      <w:r>
        <w:t xml:space="preserve"> permettant </w:t>
      </w:r>
      <w:r w:rsidR="000B5C44">
        <w:t>leurs mises</w:t>
      </w:r>
      <w:r>
        <w:t xml:space="preserve"> à disposition en respectant le cadre légal actuel et facilitant la réutilisation de ces données dans une perspective d’open data</w:t>
      </w:r>
      <w:r w:rsidRPr="003012F6">
        <w:t>.</w:t>
      </w:r>
    </w:p>
    <w:p w14:paraId="255E7FC2" w14:textId="7DB8A03B" w:rsidR="00EE1602" w:rsidRPr="003012F6" w:rsidRDefault="000009B5" w:rsidP="003F36FB">
      <w:pPr>
        <w:pStyle w:val="Corpsdetexte"/>
      </w:pPr>
      <w:r>
        <w:t xml:space="preserve">Open data qui prendra la forme dès 2011 par un pilote d’un portail de donnée ouverte « opendata.admin.ch » qui sera mise en service en 2016 et auquel les AFS ont participé. Mais l’open data </w:t>
      </w:r>
      <w:r w:rsidR="006F3412">
        <w:t>appliquer</w:t>
      </w:r>
      <w:r>
        <w:t xml:space="preserve"> </w:t>
      </w:r>
      <w:r w:rsidR="006F3412">
        <w:t xml:space="preserve">directement aux données d’inventaire est aussi d’actualité avec le projet LINDAS. D’abord née d’un projet pilote </w:t>
      </w:r>
      <w:proofErr w:type="spellStart"/>
      <w:r w:rsidR="006F3412">
        <w:t>aLod</w:t>
      </w:r>
      <w:proofErr w:type="spellEnd"/>
      <w:r w:rsidR="006F3412">
        <w:t xml:space="preserve"> (</w:t>
      </w:r>
      <w:proofErr w:type="spellStart"/>
      <w:r w:rsidR="006F3412" w:rsidRPr="006F3412">
        <w:rPr>
          <w:lang w:val="fr-FR"/>
        </w:rPr>
        <w:t>Archival</w:t>
      </w:r>
      <w:proofErr w:type="spellEnd"/>
      <w:r w:rsidR="006F3412" w:rsidRPr="006F3412">
        <w:rPr>
          <w:lang w:val="fr-FR"/>
        </w:rPr>
        <w:t xml:space="preserve"> </w:t>
      </w:r>
      <w:proofErr w:type="spellStart"/>
      <w:r w:rsidR="006F3412" w:rsidRPr="006F3412">
        <w:rPr>
          <w:lang w:val="fr-FR"/>
        </w:rPr>
        <w:t>Linked</w:t>
      </w:r>
      <w:proofErr w:type="spellEnd"/>
      <w:r w:rsidR="006F3412" w:rsidRPr="006F3412">
        <w:rPr>
          <w:lang w:val="fr-FR"/>
        </w:rPr>
        <w:t xml:space="preserve"> Open Data)</w:t>
      </w:r>
      <w:r w:rsidR="006F3412">
        <w:rPr>
          <w:rStyle w:val="Appelnotedebasdep"/>
          <w:lang w:val="fr-FR"/>
        </w:rPr>
        <w:footnoteReference w:id="16"/>
      </w:r>
      <w:r w:rsidR="006F3412">
        <w:t xml:space="preserve"> les AFS poursuive leur effort de mise en œuvre d’une infrastructure en </w:t>
      </w:r>
      <w:proofErr w:type="spellStart"/>
      <w:r w:rsidR="006F3412">
        <w:t>Linked</w:t>
      </w:r>
      <w:proofErr w:type="spellEnd"/>
      <w:r w:rsidR="006F3412">
        <w:t xml:space="preserve"> data afin de mettre à </w:t>
      </w:r>
      <w:proofErr w:type="spellStart"/>
      <w:r w:rsidR="006F3412">
        <w:t>dispotion</w:t>
      </w:r>
      <w:proofErr w:type="spellEnd"/>
      <w:r w:rsidR="006F3412">
        <w:t xml:space="preserve"> sur le WEB les données en </w:t>
      </w:r>
      <w:proofErr w:type="spellStart"/>
      <w:r w:rsidR="006F3412">
        <w:t>Linked</w:t>
      </w:r>
      <w:proofErr w:type="spellEnd"/>
      <w:r w:rsidR="006F3412">
        <w:t xml:space="preserve"> data et conservé sous forme de triplet RDF.</w:t>
      </w:r>
    </w:p>
    <w:p w14:paraId="695B6CE5" w14:textId="77777777" w:rsidR="001B166D" w:rsidRDefault="001B166D" w:rsidP="001B166D">
      <w:pPr>
        <w:pStyle w:val="Titre3"/>
      </w:pPr>
      <w:bookmarkStart w:id="41" w:name="_Toc209296086"/>
      <w:r>
        <w:t>Transformation numérique en archives</w:t>
      </w:r>
      <w:bookmarkEnd w:id="41"/>
    </w:p>
    <w:p w14:paraId="736D84A0" w14:textId="6EF71BD8" w:rsidR="001B166D" w:rsidRDefault="00FA5882" w:rsidP="001B166D">
      <w:pPr>
        <w:pStyle w:val="Corpsdetexte"/>
      </w:pPr>
      <w:r>
        <w:t>D’une manière générale, l</w:t>
      </w:r>
      <w:r w:rsidR="001B166D">
        <w:t>e cadre légal et les stratégies mise</w:t>
      </w:r>
      <w:r w:rsidR="00991E9C">
        <w:t>s</w:t>
      </w:r>
      <w:r w:rsidR="001B166D">
        <w:t xml:space="preserve"> en place </w:t>
      </w:r>
      <w:r w:rsidR="00EE3301">
        <w:t>pour le</w:t>
      </w:r>
      <w:r w:rsidR="001B166D">
        <w:t xml:space="preserve"> domaine des archives vise</w:t>
      </w:r>
      <w:r w:rsidR="00991E9C">
        <w:t>nt</w:t>
      </w:r>
      <w:r w:rsidR="001B166D">
        <w:t xml:space="preserve"> à </w:t>
      </w:r>
      <w:r w:rsidR="00883D14">
        <w:t>tirer</w:t>
      </w:r>
      <w:r w:rsidR="001B166D">
        <w:t xml:space="preserve"> </w:t>
      </w:r>
      <w:r w:rsidR="00D1474B">
        <w:t>la gestion</w:t>
      </w:r>
      <w:r w:rsidR="001B166D">
        <w:t xml:space="preserve"> des archives vers le haut en l</w:t>
      </w:r>
      <w:r w:rsidR="00EE3301">
        <w:t>a</w:t>
      </w:r>
      <w:r w:rsidR="001B166D">
        <w:t xml:space="preserve"> mettant au cœur de la transformation numérique des institutions et administration publique</w:t>
      </w:r>
      <w:r w:rsidR="00EE3301">
        <w:t>. Transformation</w:t>
      </w:r>
      <w:r w:rsidR="001B166D">
        <w:t xml:space="preserve"> </w:t>
      </w:r>
      <w:r w:rsidR="00883D14">
        <w:t>ou l’on retrouve</w:t>
      </w:r>
      <w:r w:rsidR="001B166D">
        <w:t xml:space="preserve"> souvent au cœur </w:t>
      </w:r>
      <w:r w:rsidR="00EE3301">
        <w:t>du numérique</w:t>
      </w:r>
      <w:r w:rsidR="001B166D">
        <w:t>, l’information.</w:t>
      </w:r>
    </w:p>
    <w:p w14:paraId="53655660" w14:textId="10740475" w:rsidR="00137404" w:rsidRDefault="00137404" w:rsidP="001B166D">
      <w:pPr>
        <w:pStyle w:val="Corpsdetexte"/>
      </w:pPr>
      <w:r>
        <w:t>La mission principale des archives reste la gestion et conservation de la production documentaire de leur administration. Une administration aujourd’hui fonctionnant autour du numérique avec des documents nativement numériques</w:t>
      </w:r>
      <w:r w:rsidR="00BE035E">
        <w:t xml:space="preserve"> amenant </w:t>
      </w:r>
      <w:r>
        <w:t>donc</w:t>
      </w:r>
      <w:r w:rsidR="00BE035E">
        <w:t xml:space="preserve"> les archives</w:t>
      </w:r>
      <w:r>
        <w:t xml:space="preserve"> depuis maintenant plusieurs années</w:t>
      </w:r>
      <w:r w:rsidR="00BE035E">
        <w:t xml:space="preserve"> à</w:t>
      </w:r>
      <w:r>
        <w:t xml:space="preserve"> s’adapter à ces nouveaux médiums documentaires.</w:t>
      </w:r>
    </w:p>
    <w:p w14:paraId="70F9572E" w14:textId="20BA936A" w:rsidR="00D1474B" w:rsidRDefault="00BE035E" w:rsidP="001B166D">
      <w:pPr>
        <w:pStyle w:val="Corpsdetexte"/>
      </w:pPr>
      <w:r>
        <w:t>Cette adaptation passe par</w:t>
      </w:r>
      <w:r w:rsidR="00137404">
        <w:t xml:space="preserve"> la gestion électronique des documents, l’on </w:t>
      </w:r>
      <w:r w:rsidR="00991E9C">
        <w:t>peut</w:t>
      </w:r>
      <w:r w:rsidR="00137404">
        <w:t xml:space="preserve"> notamment citer GEVER aux AFS</w:t>
      </w:r>
      <w:r w:rsidR="00442804">
        <w:t xml:space="preserve"> rendu obligatoire par une ordonnance fédérale en 2019</w:t>
      </w:r>
      <w:r w:rsidR="00442804">
        <w:rPr>
          <w:rStyle w:val="Appelnotedebasdep"/>
        </w:rPr>
        <w:footnoteReference w:id="17"/>
      </w:r>
      <w:r w:rsidR="00137404">
        <w:t>.</w:t>
      </w:r>
      <w:r w:rsidR="00442804">
        <w:t xml:space="preserve"> Dès lors, les </w:t>
      </w:r>
      <w:r>
        <w:t>avec</w:t>
      </w:r>
      <w:r w:rsidR="00442804">
        <w:t xml:space="preserve"> une production documentaire nativement numérique</w:t>
      </w:r>
      <w:r w:rsidR="00087370">
        <w:t>, vient la question de la conservation du document numérique</w:t>
      </w:r>
      <w:r>
        <w:t xml:space="preserve"> aux archives</w:t>
      </w:r>
      <w:r w:rsidR="00087370">
        <w:t>, à ne pas confondre avec un simple stockage. L’archivage électronique est un sujet d’actualité en archives.</w:t>
      </w:r>
    </w:p>
    <w:p w14:paraId="60EE8443" w14:textId="305BBCB2" w:rsidR="00087370" w:rsidRDefault="00087370" w:rsidP="001B166D">
      <w:pPr>
        <w:pStyle w:val="Corpsdetexte"/>
      </w:pPr>
      <w:r>
        <w:t>Hormis la conservation vien</w:t>
      </w:r>
      <w:r w:rsidR="00991E9C">
        <w:t>t</w:t>
      </w:r>
      <w:r>
        <w:t xml:space="preserve"> la question de l’accès ou de la diffusion des archives. En effet du moment </w:t>
      </w:r>
      <w:r w:rsidR="00991E9C">
        <w:t>où</w:t>
      </w:r>
      <w:r>
        <w:t xml:space="preserve"> les archives ne sont plus seulement </w:t>
      </w:r>
      <w:r w:rsidR="00355A4C">
        <w:t>constituées</w:t>
      </w:r>
      <w:r>
        <w:t xml:space="preserve"> de vieux manuscrit comme l’image du métier peux encore le véhiculer</w:t>
      </w:r>
      <w:r w:rsidR="00991E9C">
        <w:t>,</w:t>
      </w:r>
      <w:r>
        <w:t xml:space="preserve"> mais d’une vaste gamme de médium</w:t>
      </w:r>
      <w:r w:rsidR="00355A4C">
        <w:t xml:space="preserve"> documentaire</w:t>
      </w:r>
      <w:r>
        <w:t xml:space="preserve">, il devient nécessaire de traiter leurs diffusions de la même façon afin que l’accès à tous les types de documents soit garanti. </w:t>
      </w:r>
    </w:p>
    <w:p w14:paraId="3373F4DA" w14:textId="77777777" w:rsidR="009F7AD4" w:rsidRDefault="00087370" w:rsidP="001B166D">
      <w:pPr>
        <w:pStyle w:val="Corpsdetexte"/>
      </w:pPr>
      <w:r>
        <w:t>La numérisation joue un rôle crucial dans la diffusion des archives physiques souvent plus anciennes. Attention en archives, on ne parle pas vraiment de dématérialisation, en effet le document original est toujours conservé. L’on peut dire que les motivations d’une numérisation d’archives sont multiples, d’une part créer des copies de consultation numérique afin de les diffuser de la même manière qu’un document nativement numérique</w:t>
      </w:r>
      <w:r w:rsidR="009F7AD4">
        <w:t>.</w:t>
      </w:r>
      <w:r>
        <w:t xml:space="preserve"> </w:t>
      </w:r>
    </w:p>
    <w:p w14:paraId="7642DEDE" w14:textId="2CC2423D" w:rsidR="00087370" w:rsidRPr="008A6CDA" w:rsidRDefault="009F7AD4" w:rsidP="001B166D">
      <w:pPr>
        <w:pStyle w:val="Corpsdetexte"/>
      </w:pPr>
      <w:r>
        <w:t>La numérisation sert</w:t>
      </w:r>
      <w:r w:rsidR="00087370">
        <w:t xml:space="preserve"> également pour des raisons de soutiens à la conservation</w:t>
      </w:r>
      <w:r>
        <w:t xml:space="preserve"> en limitant son utilisation physique et en garantissant une trace de l’information présente sur le document</w:t>
      </w:r>
      <w:r w:rsidR="00087370">
        <w:t>.</w:t>
      </w:r>
    </w:p>
    <w:p w14:paraId="7A09F184" w14:textId="77777777" w:rsidR="001B166D" w:rsidRPr="000B4EEA" w:rsidRDefault="001B166D" w:rsidP="00894684">
      <w:pPr>
        <w:pStyle w:val="Corpsdetexte"/>
      </w:pPr>
    </w:p>
    <w:p w14:paraId="659FF992" w14:textId="77777777" w:rsidR="00894684" w:rsidRPr="00894684" w:rsidRDefault="00894684" w:rsidP="00894684">
      <w:pPr>
        <w:pStyle w:val="Corpsdetexte"/>
      </w:pPr>
    </w:p>
    <w:p w14:paraId="28CE4943" w14:textId="565DA6A8" w:rsidR="00F4630D" w:rsidRDefault="00F4630D" w:rsidP="00F4630D">
      <w:pPr>
        <w:pStyle w:val="Titre1"/>
      </w:pPr>
      <w:bookmarkStart w:id="42" w:name="_Toc209296087"/>
      <w:r>
        <w:t>Méthodologie</w:t>
      </w:r>
      <w:bookmarkEnd w:id="42"/>
    </w:p>
    <w:p w14:paraId="6055BAF3" w14:textId="7EF7D012" w:rsidR="009B4B55" w:rsidRDefault="009B4B55" w:rsidP="008D643A">
      <w:pPr>
        <w:pStyle w:val="Titre2"/>
      </w:pPr>
      <w:bookmarkStart w:id="43" w:name="_Toc161071998"/>
      <w:bookmarkStart w:id="44" w:name="_Toc171976270"/>
      <w:bookmarkStart w:id="45" w:name="_Toc209296088"/>
      <w:r>
        <w:t>Revue de la littérature technique et professionnelle</w:t>
      </w:r>
      <w:bookmarkEnd w:id="43"/>
      <w:bookmarkEnd w:id="44"/>
      <w:bookmarkEnd w:id="45"/>
    </w:p>
    <w:p w14:paraId="7A204B71" w14:textId="3DA3E787" w:rsidR="00517957" w:rsidRDefault="00517957" w:rsidP="00517957">
      <w:pPr>
        <w:pStyle w:val="Corpsdetexte"/>
      </w:pPr>
      <w:r>
        <w:t xml:space="preserve">En termes de source principale, dans le cadre de ce travail, elles sont essentiellement l’œuvre d’archiviste ayant un impact probant professionnellement ou académiquement tant sur la littérature scientifique que les documents institutionnels ou statistiques provenant directement des institutions et donc de professionnel de terrain. </w:t>
      </w:r>
    </w:p>
    <w:p w14:paraId="172A19C7" w14:textId="70D404CF" w:rsidR="00517957" w:rsidRDefault="00517957" w:rsidP="00517957">
      <w:pPr>
        <w:pStyle w:val="Corpsdetexte"/>
      </w:pPr>
      <w:r>
        <w:t xml:space="preserve">Pour citer quelques exemples dans l’ouvrage </w:t>
      </w:r>
      <w:r w:rsidR="006A6572">
        <w:t>« </w:t>
      </w:r>
      <w:r w:rsidR="006A6572" w:rsidRPr="006A6572">
        <w:t>Les fonctions de l’archivistique contemporaine</w:t>
      </w:r>
      <w:r w:rsidR="006A6572">
        <w:t> »</w:t>
      </w:r>
      <w:r w:rsidR="006A6572" w:rsidRPr="006A6572">
        <w:t xml:space="preserve"> </w:t>
      </w:r>
      <w:r>
        <w:fldChar w:fldCharType="begin"/>
      </w:r>
      <w:r>
        <w:instrText xml:space="preserve"> ADDIN ZOTERO_ITEM CSL_CITATION {"citationID":"u1Usdtbi","properties":{"formattedCitation":"(Couture, Carol 1999)","plainCitation":"(Couture, Carol 1999)","noteIndex":0},"citationItems":[{"id":507,"uris":["http://zotero.org/users/8818060/items/8WA8ER4F"],"itemData":{"id":507,"type":"book","edition":"1er ed.","event-place":"Sainte-Foy","language":"fr","publisher":"Presses de l’Université du Québec","publisher-place":"Sainte-Foy","title":"Les fonctions de l'archivistique contemporaine","URL":"https://www.jstor.org/stable/j.ctv18phbgp","author":[{"family":"Couture, Carol","given":""}],"accessed":{"date-parts":[["2025",3,28]]},"issued":{"date-parts":[["1999"]]}}}],"schema":"https://github.com/citation-style-language/schema/raw/master/csl-citation.json"} </w:instrText>
      </w:r>
      <w:r>
        <w:fldChar w:fldCharType="separate"/>
      </w:r>
      <w:r w:rsidRPr="00A954BD">
        <w:rPr>
          <w:rFonts w:cs="Arial"/>
        </w:rPr>
        <w:t>(Couture, Carol 1999)</w:t>
      </w:r>
      <w:r>
        <w:fldChar w:fldCharType="end"/>
      </w:r>
      <w:r>
        <w:t xml:space="preserve">, l’éminent archiviste Carol couture aborde les questions de fonctions de la profession d’archiviste, mais également déjà une composante déontologique que l’on retrouve dans le code déontologique des archivistes notamment de l’ICA </w:t>
      </w:r>
      <w:r>
        <w:fldChar w:fldCharType="begin"/>
      </w:r>
      <w:r>
        <w:instrText xml:space="preserve"> ADDIN ZOTERO_ITEM CSL_CITATION {"citationID":"OmIRQwz4","properties":{"formattedCitation":"(ICA 1996)","plainCitation":"(ICA 1996)","noteIndex":0},"citationItems":[{"id":526,"uris":["http://zotero.org/users/8818060/items/VPGE9UPJ"],"itemData":{"id":526,"type":"webpage","container-title":"ICA","language":"fr-FR","title":"Code de déontologie de l'ICA","URL":"https://www.ica.org/fr/resource/code-de-deontologie-de-lica/","author":[{"family":"ICA","given":""}],"accessed":{"date-parts":[["2025",4,2]]},"issued":{"date-parts":[["1996"]]}}}],"schema":"https://github.com/citation-style-language/schema/raw/master/csl-citation.json"} </w:instrText>
      </w:r>
      <w:r>
        <w:fldChar w:fldCharType="separate"/>
      </w:r>
      <w:r w:rsidRPr="00515822">
        <w:rPr>
          <w:rFonts w:cs="Arial"/>
        </w:rPr>
        <w:t>(ICA 1996)</w:t>
      </w:r>
      <w:r>
        <w:fldChar w:fldCharType="end"/>
      </w:r>
      <w:r>
        <w:t xml:space="preserve"> ou encore celui de l’AAS </w:t>
      </w:r>
      <w:r>
        <w:fldChar w:fldCharType="begin"/>
      </w:r>
      <w:r>
        <w:instrText xml:space="preserve"> ADDIN ZOTERO_ITEM CSL_CITATION {"citationID":"c9sjGnxv","properties":{"formattedCitation":"(Association des archivistes suisses 2022)","plainCitation":"(Association des archivistes suisses 2022)","noteIndex":0},"citationItems":[{"id":270,"uris":["http://zotero.org/users/8818060/items/H25QJ4TD"],"itemData":{"id":270,"type":"webpage","abstract":"Un État de droit libéral et démocratique doit garantir à ses citoyen·nes la possibilité de comprendre et de critiquer l’action des pouvoirs publics. Les","language":"fr-FR","title":"Droit et éthique - VSA-AAS","URL":"https://vsa-aas.ch/fr/archives-suisses/droit-et-ethique/","author":[{"family":"Association des archivistes suisses","given":""}],"accessed":{"date-parts":[["2025",3,28]]},"issued":{"date-parts":[["2022",3,24]]}}}],"schema":"https://github.com/citation-style-language/schema/raw/master/csl-citation.json"} </w:instrText>
      </w:r>
      <w:r>
        <w:fldChar w:fldCharType="separate"/>
      </w:r>
      <w:r w:rsidRPr="00907D69">
        <w:rPr>
          <w:rFonts w:cs="Arial"/>
        </w:rPr>
        <w:t>(Association des archivistes suisses 2022)</w:t>
      </w:r>
      <w:r>
        <w:fldChar w:fldCharType="end"/>
      </w:r>
      <w:r>
        <w:t>.</w:t>
      </w:r>
    </w:p>
    <w:p w14:paraId="7E8C189A" w14:textId="77777777" w:rsidR="00517957" w:rsidRDefault="00517957" w:rsidP="00517957">
      <w:pPr>
        <w:pStyle w:val="Corpsdetexte"/>
      </w:pPr>
      <w:r>
        <w:t>Les enjeux liés à la fonction de diffusion ont été défini à partir l’ouvrage « </w:t>
      </w:r>
      <w:r w:rsidRPr="00B934EA">
        <w:t>La valorisation des archives: Une mission, des motivations, des modalités, des collaborations Enjeux et pratiques actuels - Enjeux et pratiques actuels</w:t>
      </w:r>
      <w:r>
        <w:t xml:space="preserve"> » </w:t>
      </w:r>
      <w:r>
        <w:fldChar w:fldCharType="begin"/>
      </w:r>
      <w:r>
        <w:instrText xml:space="preserve"> ADDIN ZOTERO_ITEM CSL_CITATION {"citationID":"15OpYHEt","properties":{"formattedCitation":"(Hiraux, Mirguet 2012)","plainCitation":"(Hiraux, Mirguet 2012)","noteIndex":0},"citationItems":[{"id":479,"uris":["http://zotero.org/users/8818060/items/3ZG32SX3"],"itemData":{"id":479,"type":"book","abstract":"La valorisation des archives a pris aujourd'hui une importance considérable, liée à la montée en puissance de la société de l'information et aux nouvelles pratiques culturelles. Il importe de comprendre le phénomène dans ses multiples dimensions anthropologiques, politiques, économiques et culturelles. Mais il s'agit aussi de s'informer des outils et expériences qui se développent partout afin de lancer à son tour, à la mesure des moyens de chacun, des projets répondant aux attentes actuelles.","collection-title":"Publications des archives de l'UCL","ISBN":"978-2-8061-0059-7","language":"fre","publisher":"Academia","source":"https://shs.cairn.info/article/QDC_023_0451?lang=fr&amp;ID_ARTICLE=QDC_023_0451","title":"La valorisation des archives: Une mission, des motivations, des modalités, des collaborations Enjeux et pratiques actuels - Enjeux et pratiques actuels","title-short":"La valorisation des archives","URL":"https://doi.org/10.4000/questionsdecommunication.8564","author":[{"family":"Hiraux","given":"Françoise"},{"family":"Mirguet","given":"Françoise"}],"accessed":{"date-parts":[["2025",3,28]]},"issued":{"date-parts":[["2012"]]}}}],"schema":"https://github.com/citation-style-language/schema/raw/master/csl-citation.json"} </w:instrText>
      </w:r>
      <w:r>
        <w:fldChar w:fldCharType="separate"/>
      </w:r>
      <w:r w:rsidRPr="00A954BD">
        <w:rPr>
          <w:rFonts w:cs="Arial"/>
        </w:rPr>
        <w:t>(Hiraux, Mirguet 2012)</w:t>
      </w:r>
      <w:r>
        <w:fldChar w:fldCharType="end"/>
      </w:r>
      <w:r>
        <w:t xml:space="preserve"> et l’article « </w:t>
      </w:r>
      <w:r w:rsidRPr="00ED1035">
        <w:t>La diffusion des archives ou les 12 travaux des archivistes à l’ère du numérique</w:t>
      </w:r>
      <w:r>
        <w:t xml:space="preserve"> » </w:t>
      </w:r>
      <w:r>
        <w:fldChar w:fldCharType="begin"/>
      </w:r>
      <w:r>
        <w:instrText xml:space="preserve"> ADDIN ZOTERO_ITEM CSL_CITATION {"citationID":"sWLiFTas","properties":{"formattedCitation":"(Lemay, Klein 2012)","plainCitation":"(Lemay, Klein 2012)","noteIndex":0},"citationItems":[{"id":461,"uris":["http://zotero.org/users/8818060/items/LS3269E8"],"itemData":{"id":461,"type":"article-journal","abstract":"Depuis quinze ans et grâce aux possibilités offertes par le développement\ndu numérique, des institutions culturelles, des établissements et organismes\nde l’Enseignement supérieur et de la Recherche ou des associations\nnumérisent le patrimoine écrit et graphique.\nUne fois les étapes de dématérialisation et de publication sur le web\nfranchies, comment valoriser, exploiter et communiquer aux usagers ces\ndocuments ou ces ensembles de documents (manuscrits, livres et imprimés\nde toute nature, mais aussi cartes, estampes, photographies, partitions…)\nauxquels est désormais attachée une décision de conservation définitive ?\nTelle est la question à laquelle cinq contributions tentent de répondre,\nillustrées d’exemples français et canadiens et provenant de fonds\npatrimoniaux écrit et graphique d’archives, de bibliothèques et de fonds\nmusicaux contemporains.\nCet ouvrage s’attache aux questions de stratégies et aux modalités de\ndiffusion conçues comme des éléments de valorisation des documents mis\nen ligne. Il s’adresse aux professionnels qui ne souhaitent pas se cantonner\nà un rôle de fournisseur d’accès aux fonds numérisés mais qui cherchent\nà proposer des services spécialisés ou complémentaires aux collections.","container-title":"Les Cahiers du numérique","DOI":"10.3166/LCN.8.3.15-48","ISSN":"1622-1494","issue":"3","journalAbbreviation":"Les Cahiers du numérique","language":"fr","note":"publisher-place: Montrouge\npublisher: JLE Editions","page":"15-48","source":"Cairn.info","title":"La diffusion des archives ou les 12 travaux des archivistes à l'ère du numérique","URL":"https://www.cairn.info/revue-les-cahiers-du-numerique-2012-3-page-15.htm","volume":"8","author":[{"family":"Lemay","given":"Yvon"},{"family":"Klein","given":"Anne"}],"accessed":{"date-parts":[["2024",7,15]]},"issued":{"date-parts":[["2012"]]}}}],"schema":"https://github.com/citation-style-language/schema/raw/master/csl-citation.json"} </w:instrText>
      </w:r>
      <w:r>
        <w:fldChar w:fldCharType="separate"/>
      </w:r>
      <w:r w:rsidRPr="00A954BD">
        <w:rPr>
          <w:rFonts w:cs="Arial"/>
        </w:rPr>
        <w:t>(Lemay, Klein 2012)</w:t>
      </w:r>
      <w:r>
        <w:fldChar w:fldCharType="end"/>
      </w:r>
      <w:r>
        <w:t xml:space="preserve"> et sur le plan des sciences participatives avec un article de Siham Alaoui </w:t>
      </w:r>
      <w:r>
        <w:fldChar w:fldCharType="begin"/>
      </w:r>
      <w:r>
        <w:instrText xml:space="preserve"> ADDIN ZOTERO_ITEM CSL_CITATION {"citationID":"kupuZZdY","properties":{"formattedCitation":"(Alaoui 2021)","plainCitation":"(Alaoui 2021)","noteIndex":0},"citationItems":[{"id":485,"uris":["http://zotero.org/users/8818060/items/3EZQP46E"],"itemData":{"id":485,"type":"article-journal","abstract":"L’engouement du numérique et l’utilisation massive des technologies du web 2.0 ont changé les modalités de la fabrique des activités culturelles. Dans le contexte archivistique, les technologies du web 2.0 offrent à l’usager l’occasion de participer plus activement dans la valorisation des archives. Cette conception traduit la transition de la pratique de l’archive vers une voie plus participative. Dans cet article, nous exposons le propre de l’archive participative et ses manifestations dans les contextes canadien et québécois. Nous en précisions aussi les enjeux, notamment la question de l’engagement à long terme des usagers des archives. Enfin, nous décrivons comment l’archiviste se repositionne dans ce contexte en soulignant la nécessité d’intégration de cette dimension participative dans ses activités professionnelles courantes.","container-title":"Canadian Journal of Information and Library Science","ISSN":"1920-7239","issue":"3","note":"publisher: University of Toronto Press","page":"217-244","source":"Project MUSE","title":"L’archive participative, les archivistes et les usagers : quels défis ? Quelles pistes de solutions ? / Participatory archiving, archivists and users: What are the challenges? What are the possible solutions?","title-short":"L’archive participative, les archivistes et les usagers","URL":"https://muse.jhu.edu/pub/50/article/781386","volume":"43","author":[{"family":"Alaoui","given":"Siham"}],"accessed":{"date-parts":[["2025",3,28]]},"issued":{"date-parts":[["2021"]]}}}],"schema":"https://github.com/citation-style-language/schema/raw/master/csl-citation.json"} </w:instrText>
      </w:r>
      <w:r>
        <w:fldChar w:fldCharType="separate"/>
      </w:r>
      <w:r w:rsidRPr="00D84839">
        <w:rPr>
          <w:rFonts w:cs="Arial"/>
        </w:rPr>
        <w:t>(Alaoui 2021)</w:t>
      </w:r>
      <w:r>
        <w:fldChar w:fldCharType="end"/>
      </w:r>
      <w:r>
        <w:t>.</w:t>
      </w:r>
    </w:p>
    <w:p w14:paraId="1359E12E" w14:textId="1D540045" w:rsidR="00517957" w:rsidRPr="00517957" w:rsidRDefault="00517957" w:rsidP="00517957">
      <w:pPr>
        <w:pStyle w:val="Corpsdetexte"/>
      </w:pPr>
      <w:r>
        <w:t>Pour les questions de prospectives et d’évolution de la profession d’archiviste, les ouvrages suivants ont été utilisé, soit pour les aspects numériques et de numérisation l’ouvrage « </w:t>
      </w:r>
      <w:r w:rsidRPr="002C58DB">
        <w:t>Les chantiers du numérique : Dématérialisation des archives et métiers de l’archiviste</w:t>
      </w:r>
      <w:r>
        <w:t xml:space="preserve"> » </w:t>
      </w:r>
      <w:r>
        <w:fldChar w:fldCharType="begin"/>
      </w:r>
      <w:r>
        <w:instrText xml:space="preserve"> ADDIN ZOTERO_ITEM CSL_CITATION {"citationID":"07f3vz69","properties":{"formattedCitation":"(Hiraux, Mirguet, Delpierre 2012)","plainCitation":"(Hiraux, Mirguet, Delpierre 2012)","noteIndex":0},"citationItems":[{"id":480,"uris":["http://zotero.org/users/8818060/items/XSZGYDB8"],"itemData":{"id":480,"type":"book","abstract":"Le numérique modifie la nature physique des documents. Bouleverse la production, la conservation, la description et la communication des informations. Crée de nouvelles demandes à l'endroit des archives et en favorise de nouveaux usages. Et appelle une nouvelle organisation des services d'archives et un nouveau métier. Comment veiller à la conservation de l'information et en garantir la qualité dans l'environnement numérique ? Comment débroussailler le maquis des technologies et des termes qui le flanquent ? Que disent le droit et les normes ? Qu'apportent les nouveaux outils ?","ISBN":"978-2-8061-0068-9","language":"fre","publisher":"Academia","source":"unine.swisscovery.slsp.ch","title":"Les chantiers du numérique: Dématérialisation des archives et métiers de l'archiviste","title-short":"Les chantiers du numérique","URL":"https://unine.swisscovery.slsp.ch/permalink/41SLSP_UNE/b1j16q/alma991009640761505517","author":[{"family":"Hiraux","given":"Françoise"},{"family":"Mirguet","given":"Françoise"},{"family":"Delpierre","given":"Nicolas"}],"accessed":{"date-parts":[["2025",3,28]]},"issued":{"date-parts":[["2012"]]}}}],"schema":"https://github.com/citation-style-language/schema/raw/master/csl-citation.json"} </w:instrText>
      </w:r>
      <w:r>
        <w:fldChar w:fldCharType="separate"/>
      </w:r>
      <w:r w:rsidRPr="00F1792A">
        <w:rPr>
          <w:rFonts w:cs="Arial"/>
        </w:rPr>
        <w:t>(Hiraux, Mirguet, Delpierre 2012)</w:t>
      </w:r>
      <w:r>
        <w:fldChar w:fldCharType="end"/>
      </w:r>
      <w:r>
        <w:t xml:space="preserve"> et plus globalement les ouvrages « </w:t>
      </w:r>
      <w:r w:rsidRPr="00515822">
        <w:rPr>
          <w:i/>
          <w:iCs/>
        </w:rPr>
        <w:t>Archivistes de 2030</w:t>
      </w:r>
      <w:r>
        <w:rPr>
          <w:i/>
          <w:iCs/>
        </w:rPr>
        <w:t xml:space="preserve"> » </w:t>
      </w:r>
      <w:r>
        <w:rPr>
          <w:i/>
          <w:iCs/>
        </w:rPr>
        <w:fldChar w:fldCharType="begin"/>
      </w:r>
      <w:r>
        <w:rPr>
          <w:i/>
          <w:iCs/>
        </w:rPr>
        <w:instrText xml:space="preserve"> ADDIN ZOTERO_ITEM CSL_CITATION {"citationID":"728TZo6C","properties":{"formattedCitation":"(Servais,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rPr>
          <w:i/>
          <w:iCs/>
        </w:rPr>
        <w:fldChar w:fldCharType="separate"/>
      </w:r>
      <w:r w:rsidRPr="00F1792A">
        <w:rPr>
          <w:rFonts w:cs="Arial"/>
        </w:rPr>
        <w:t>(Servais, Mirguet 2015)</w:t>
      </w:r>
      <w:r>
        <w:rPr>
          <w:i/>
          <w:iCs/>
        </w:rPr>
        <w:fldChar w:fldCharType="end"/>
      </w:r>
      <w:r>
        <w:rPr>
          <w:i/>
          <w:iCs/>
        </w:rPr>
        <w:t xml:space="preserve"> et « </w:t>
      </w:r>
      <w:r w:rsidRPr="00515822">
        <w:rPr>
          <w:i/>
          <w:iCs/>
        </w:rPr>
        <w:t>L’archiviste dans quinze ans: Nouvelles attentes, nouvelles responsabilités, nouveaux défis</w:t>
      </w:r>
      <w:r>
        <w:rPr>
          <w:i/>
          <w:iCs/>
        </w:rPr>
        <w:t> »</w:t>
      </w:r>
      <w:r>
        <w:rPr>
          <w:i/>
          <w:iCs/>
        </w:rPr>
        <w:fldChar w:fldCharType="begin"/>
      </w:r>
      <w:r>
        <w:rPr>
          <w:i/>
          <w:iCs/>
        </w:rPr>
        <w:instrText xml:space="preserve"> ADDIN ZOTERO_ITEM CSL_CITATION {"citationID":"9U6qTqwE","properties":{"formattedCitation":"(Servais, Mirguet 2016)","plainCitation":"(Servais, Mirguet 2016)","noteIndex":0},"citationItems":[{"id":475,"uris":["http://zotero.org/users/8818060/items/4YDSN9Q7"],"itemData":{"id":475,"type":"book","abstract":"Le rôle et le profil de l'archiviste évoluent. Ses pratiques sont en pleine révolution. Quatre interrogations principales rythment cet ouvrage. 1° Quelle est la place de l'archiviste dans la société contemporaine, dite de l'information ? Quelles sont les attentes vis-à-vis de la fonction, de la profession et du métier ? Quel rôle jouent les représentations sociales et mentales ? 2° Quelles sont les nouvelles modalités d'exercice de ses responsabilités et comment s'exercent-elles ? 3° Quels sont les besoins de nouvelles formations pour l'archiviste en devenir? 4° A quels grands chantiers et défis va-t-il être confronté dans les quinze années à venir.","collection-title":"Publications des archives de l'UCL","ISBN":"978-2-8061-0263-8","language":"fre","publisher":"Academia","title":"L'archiviste dans quinze ans: Nouvelles attentes, nouvelles responsabilités, nouveaux défis","title-short":"L'archiviste dans quinze ans","URL":"https://www.harmatheque.com/ebook/l-archiviste-dans-quinze-ans-nouvelles-attentes--nouvelles-responsabilites--nouveaux-defis-49205","author":[{"family":"Servais","given":"Paul"},{"family":"Mirguet","given":"Françoise"}],"accessed":{"date-parts":[["2025",3,28]]},"issued":{"date-parts":[["2016"]]}}}],"schema":"https://github.com/citation-style-language/schema/raw/master/csl-citation.json"} </w:instrText>
      </w:r>
      <w:r>
        <w:rPr>
          <w:i/>
          <w:iCs/>
        </w:rPr>
        <w:fldChar w:fldCharType="separate"/>
      </w:r>
      <w:r w:rsidRPr="00F1792A">
        <w:rPr>
          <w:rFonts w:cs="Arial"/>
        </w:rPr>
        <w:t>(Servais, Mirguet 2016)</w:t>
      </w:r>
      <w:r>
        <w:rPr>
          <w:i/>
          <w:iCs/>
        </w:rPr>
        <w:fldChar w:fldCharType="end"/>
      </w:r>
      <w:r>
        <w:rPr>
          <w:i/>
          <w:iCs/>
        </w:rPr>
        <w:t>.</w:t>
      </w:r>
    </w:p>
    <w:p w14:paraId="40D195B1" w14:textId="77169A5D" w:rsidR="00FC4903" w:rsidRDefault="00FC4903" w:rsidP="008D643A">
      <w:pPr>
        <w:pStyle w:val="Titre2"/>
      </w:pPr>
      <w:bookmarkStart w:id="46" w:name="_Toc209296089"/>
      <w:r>
        <w:t>Utilisation de données en open data</w:t>
      </w:r>
      <w:bookmarkEnd w:id="46"/>
    </w:p>
    <w:p w14:paraId="285C490E" w14:textId="5562F319" w:rsidR="006704CD" w:rsidRPr="006704CD" w:rsidRDefault="006704CD" w:rsidP="006704CD">
      <w:pPr>
        <w:pStyle w:val="Corpsdetexte"/>
      </w:pPr>
      <w:r>
        <w:t xml:space="preserve">Les données utilisées dans le cadre de mon étude proviennent du site </w:t>
      </w:r>
      <w:r w:rsidRPr="006704CD">
        <w:t>Conférence des directrices et directeurs d’Archives suisses (CDA-ADK)</w:t>
      </w:r>
      <w:r>
        <w:rPr>
          <w:rStyle w:val="Appelnotedebasdep"/>
        </w:rPr>
        <w:footnoteReference w:id="18"/>
      </w:r>
      <w:r>
        <w:t>. Il s’agit des s</w:t>
      </w:r>
      <w:r w:rsidRPr="006704CD">
        <w:t>tatistiques d’archives suisses</w:t>
      </w:r>
      <w:r>
        <w:t xml:space="preserve"> que j’ai ensuite restreint aux institutions romandes. Sur la base d’indicateurs statistiques fourni directement par les institutions en open data, il a été possible de faire un état de la question de la diffusion des archives entre 2013 et 2024 en Suisse romande. Mais également de mettre en exergue les tendances et anomalies.</w:t>
      </w:r>
    </w:p>
    <w:p w14:paraId="232A0638" w14:textId="3D1B6DF2" w:rsidR="008A04E3" w:rsidRDefault="008A04E3" w:rsidP="008D643A">
      <w:pPr>
        <w:pStyle w:val="Titre2"/>
      </w:pPr>
      <w:bookmarkStart w:id="47" w:name="_Toc209296090"/>
      <w:r w:rsidRPr="009B4B55">
        <w:t>Enquête</w:t>
      </w:r>
      <w:bookmarkEnd w:id="47"/>
      <w:r w:rsidRPr="009B4B55">
        <w:t xml:space="preserve"> </w:t>
      </w:r>
    </w:p>
    <w:p w14:paraId="23ED3FDC" w14:textId="3D9B537A" w:rsidR="007240EB" w:rsidRPr="007240EB" w:rsidRDefault="007240EB" w:rsidP="007240EB">
      <w:pPr>
        <w:pStyle w:val="Corpsdetexte"/>
      </w:pPr>
      <w:r>
        <w:t xml:space="preserve">Afin de faire le lien entre ce travail avec le terrain, un questionnaire </w:t>
      </w:r>
      <w:proofErr w:type="spellStart"/>
      <w:r>
        <w:t>Qualtrics</w:t>
      </w:r>
      <w:proofErr w:type="spellEnd"/>
      <w:r>
        <w:t xml:space="preserve"> a été envoyé aux directions des archives d’états/cantonales romande.</w:t>
      </w:r>
    </w:p>
    <w:p w14:paraId="3369FD5D" w14:textId="3AF322ED" w:rsidR="0079646A" w:rsidRPr="0079646A" w:rsidRDefault="0079646A" w:rsidP="008D643A">
      <w:pPr>
        <w:pStyle w:val="Titre2"/>
      </w:pPr>
      <w:bookmarkStart w:id="48" w:name="_Toc209296091"/>
      <w:r>
        <w:t>Création d’une base de données</w:t>
      </w:r>
      <w:bookmarkEnd w:id="48"/>
    </w:p>
    <w:p w14:paraId="1BB3FD7B" w14:textId="11508DCC" w:rsidR="008A04E3" w:rsidRPr="009B4B55" w:rsidRDefault="008A04E3" w:rsidP="008D643A">
      <w:pPr>
        <w:pStyle w:val="Titre2"/>
      </w:pPr>
      <w:bookmarkStart w:id="49" w:name="_Toc209296092"/>
      <w:r w:rsidRPr="009B4B55">
        <w:t>Visualisation de données</w:t>
      </w:r>
      <w:bookmarkEnd w:id="49"/>
    </w:p>
    <w:p w14:paraId="29E12D1F" w14:textId="714CE56D" w:rsidR="008A04E3" w:rsidRPr="009B4B55" w:rsidRDefault="008A04E3" w:rsidP="008D643A">
      <w:pPr>
        <w:pStyle w:val="Titre2"/>
      </w:pPr>
      <w:bookmarkStart w:id="50" w:name="_Toc209296093"/>
      <w:r w:rsidRPr="009B4B55">
        <w:t>Cas pratique</w:t>
      </w:r>
      <w:bookmarkEnd w:id="50"/>
    </w:p>
    <w:p w14:paraId="0006AD5C" w14:textId="01672875" w:rsidR="00E72575" w:rsidRDefault="00E72575" w:rsidP="00E72575">
      <w:pPr>
        <w:pStyle w:val="Corpsdetexte"/>
        <w:numPr>
          <w:ilvl w:val="0"/>
          <w:numId w:val="22"/>
        </w:numPr>
      </w:pPr>
      <w:r>
        <w:t xml:space="preserve">Traitement de fonds </w:t>
      </w:r>
      <w:r w:rsidR="00CF13C7">
        <w:t>d’image</w:t>
      </w:r>
      <w:r w:rsidR="00B072F2">
        <w:t>s</w:t>
      </w:r>
    </w:p>
    <w:p w14:paraId="6F96CA32" w14:textId="246F5486" w:rsidR="00E72575" w:rsidRDefault="00E72575" w:rsidP="00E72575">
      <w:pPr>
        <w:pStyle w:val="Corpsdetexte"/>
        <w:numPr>
          <w:ilvl w:val="0"/>
          <w:numId w:val="22"/>
        </w:numPr>
      </w:pPr>
      <w:r>
        <w:t xml:space="preserve">Indexation automatique </w:t>
      </w:r>
    </w:p>
    <w:p w14:paraId="6218130C" w14:textId="6B1EE480" w:rsidR="00FC4903" w:rsidRDefault="004F3FE6" w:rsidP="00FC4903">
      <w:pPr>
        <w:pStyle w:val="Corpsdetexte"/>
        <w:numPr>
          <w:ilvl w:val="0"/>
          <w:numId w:val="22"/>
        </w:numPr>
      </w:pPr>
      <w:r>
        <w:t>Web sémantique</w:t>
      </w:r>
    </w:p>
    <w:p w14:paraId="4D549DFA" w14:textId="77777777" w:rsidR="00E72575" w:rsidRDefault="00E72575" w:rsidP="008A04E3">
      <w:pPr>
        <w:pStyle w:val="Corpsdetexte"/>
      </w:pPr>
    </w:p>
    <w:p w14:paraId="260BE9F2" w14:textId="77777777" w:rsidR="00E72575" w:rsidRDefault="00E72575" w:rsidP="008A04E3">
      <w:pPr>
        <w:pStyle w:val="Corpsdetexte"/>
      </w:pPr>
    </w:p>
    <w:p w14:paraId="3B67ECAC" w14:textId="77777777" w:rsidR="00E72575" w:rsidRPr="008A04E3" w:rsidRDefault="00E72575" w:rsidP="008A04E3">
      <w:pPr>
        <w:pStyle w:val="Corpsdetexte"/>
      </w:pPr>
    </w:p>
    <w:p w14:paraId="68DC30F0" w14:textId="26A19D55" w:rsidR="00F364F5" w:rsidRDefault="006C443F" w:rsidP="00F364F5">
      <w:pPr>
        <w:pStyle w:val="Titre1"/>
      </w:pPr>
      <w:bookmarkStart w:id="51" w:name="_Toc209296094"/>
      <w:r>
        <w:t>Traitement du sujet</w:t>
      </w:r>
      <w:bookmarkEnd w:id="51"/>
    </w:p>
    <w:p w14:paraId="3F092719" w14:textId="77777777" w:rsidR="0006759B" w:rsidRDefault="0006759B" w:rsidP="00894684">
      <w:pPr>
        <w:pStyle w:val="Titre2"/>
      </w:pPr>
      <w:bookmarkStart w:id="52" w:name="_Toc206275990"/>
      <w:bookmarkStart w:id="53" w:name="_Toc209296095"/>
      <w:r>
        <w:t>Étude sur l’impact des évolutions numériques en archives</w:t>
      </w:r>
      <w:bookmarkEnd w:id="52"/>
      <w:bookmarkEnd w:id="53"/>
    </w:p>
    <w:p w14:paraId="6FA8218A" w14:textId="77777777" w:rsidR="000F50CF" w:rsidRDefault="000F50CF" w:rsidP="000F50CF">
      <w:pPr>
        <w:pStyle w:val="Corpsdetexte"/>
      </w:pPr>
      <w:r>
        <w:t>En prélude à cette enquête, les représentants des institutions cantonales romandes qui ont répondu à mes questions ont tous affirmé connaitre les humanités numériques</w:t>
      </w:r>
      <w:r>
        <w:rPr>
          <w:rStyle w:val="Appelnotedebasdep"/>
        </w:rPr>
        <w:footnoteReference w:id="19"/>
      </w:r>
      <w:r>
        <w:t>, ce qui tend à conforter la légitimité d’étudier les évolutions numériques du domaine des archives dans ce cadre, au même titre qu’un data-scientifique le fait pour les sciences économiques par exemple.</w:t>
      </w:r>
    </w:p>
    <w:p w14:paraId="34E9793D" w14:textId="77777777" w:rsidR="00517957" w:rsidRDefault="00517957" w:rsidP="00517957">
      <w:pPr>
        <w:pStyle w:val="Corpsdetexte"/>
      </w:pPr>
      <w:r>
        <w:t xml:space="preserve">Les archives et les archivistes jouent un rôle pour la recherche en sciences humaines en étant les gardiens du patrimoine et de sources historiques fiables, c’est l’une des raisons pour laquelle l’archiviste est au cœur de cette étude. Même si nous n’avons pas d’indicateur pour l’ensemble de la profession, le site de la conférence des directrices et directeurs d’Archives suisse (CDA) souligne la proximité de ceux-ci avec les disciplines des Lettres et sciences humaines. </w:t>
      </w:r>
    </w:p>
    <w:p w14:paraId="7BDCE98E" w14:textId="106637DD" w:rsidR="00517957" w:rsidRPr="00560E10" w:rsidRDefault="00517957" w:rsidP="00517957">
      <w:pPr>
        <w:pStyle w:val="Lgende"/>
        <w:keepNext/>
        <w:rPr>
          <w:b/>
          <w:bCs w:val="0"/>
        </w:rPr>
      </w:pPr>
      <w:bookmarkStart w:id="54" w:name="_Toc207312124"/>
      <w:r w:rsidRPr="00560E10">
        <w:rPr>
          <w:b/>
          <w:bCs w:val="0"/>
        </w:rPr>
        <w:t xml:space="preserve">Figure </w:t>
      </w:r>
      <w:r>
        <w:rPr>
          <w:b/>
          <w:bCs w:val="0"/>
        </w:rPr>
        <w:fldChar w:fldCharType="begin"/>
      </w:r>
      <w:r>
        <w:rPr>
          <w:b/>
          <w:bCs w:val="0"/>
        </w:rPr>
        <w:instrText xml:space="preserve"> SEQ Figure \* ARABIC </w:instrText>
      </w:r>
      <w:r>
        <w:rPr>
          <w:b/>
          <w:bCs w:val="0"/>
        </w:rPr>
        <w:fldChar w:fldCharType="separate"/>
      </w:r>
      <w:r>
        <w:rPr>
          <w:b/>
          <w:bCs w:val="0"/>
          <w:noProof/>
        </w:rPr>
        <w:t>1</w:t>
      </w:r>
      <w:r>
        <w:rPr>
          <w:b/>
          <w:bCs w:val="0"/>
        </w:rPr>
        <w:fldChar w:fldCharType="end"/>
      </w:r>
      <w:r w:rsidRPr="00560E10">
        <w:rPr>
          <w:b/>
          <w:bCs w:val="0"/>
        </w:rPr>
        <w:t>: Répartition des titres d'étude chez les directrices et directeurs d’archives</w:t>
      </w:r>
      <w:bookmarkEnd w:id="54"/>
    </w:p>
    <w:p w14:paraId="64F8E8F7" w14:textId="77777777" w:rsidR="00517957" w:rsidRDefault="00517957" w:rsidP="00517957">
      <w:pPr>
        <w:pStyle w:val="Corpsdetexte"/>
        <w:jc w:val="center"/>
      </w:pPr>
      <w:r>
        <w:rPr>
          <w:noProof/>
        </w:rPr>
        <w:drawing>
          <wp:inline distT="0" distB="0" distL="0" distR="0" wp14:anchorId="08C6810E" wp14:editId="4251B134">
            <wp:extent cx="4699000" cy="2886950"/>
            <wp:effectExtent l="0" t="0" r="6350" b="8890"/>
            <wp:docPr id="2142192649" name="Image 8" descr="Une image contenant texte, capture d’écran, cerc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2649" name="Image 8" descr="Une image contenant texte, capture d’écran, cercle, Police&#10;&#10;Le contenu généré par l’IA peut être incor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t="11017"/>
                    <a:stretch>
                      <a:fillRect/>
                    </a:stretch>
                  </pic:blipFill>
                  <pic:spPr bwMode="auto">
                    <a:xfrm>
                      <a:off x="0" y="0"/>
                      <a:ext cx="4728558" cy="2905110"/>
                    </a:xfrm>
                    <a:prstGeom prst="rect">
                      <a:avLst/>
                    </a:prstGeom>
                    <a:noFill/>
                    <a:ln>
                      <a:noFill/>
                    </a:ln>
                    <a:extLst>
                      <a:ext uri="{53640926-AAD7-44D8-BBD7-CCE9431645EC}">
                        <a14:shadowObscured xmlns:a14="http://schemas.microsoft.com/office/drawing/2010/main"/>
                      </a:ext>
                    </a:extLst>
                  </pic:spPr>
                </pic:pic>
              </a:graphicData>
            </a:graphic>
          </wp:inline>
        </w:drawing>
      </w:r>
    </w:p>
    <w:p w14:paraId="3C0E39A7" w14:textId="77777777" w:rsidR="00517957" w:rsidRDefault="00517957" w:rsidP="00517957">
      <w:pPr>
        <w:pStyle w:val="Corpsdetexte"/>
      </w:pPr>
      <w:r>
        <w:t>Les titres d’études des directeurs et directrices d’institutions d’archives en Suisse sont majoritairement issus des sciences humaines et sociales (SHS) dont beaucoup proviennent des facultés d’histoire. À noter qu’un tiers ont un doctorat, soit un lien privilégié avec la recherche scientifique.</w:t>
      </w:r>
      <w:r>
        <w:rPr>
          <w:rStyle w:val="Appelnotedebasdep"/>
        </w:rPr>
        <w:footnoteReference w:id="20"/>
      </w:r>
      <w:r>
        <w:t xml:space="preserve"> </w:t>
      </w:r>
    </w:p>
    <w:p w14:paraId="0A9C9AC0" w14:textId="35BBDBC9" w:rsidR="00517957" w:rsidRDefault="00517957" w:rsidP="000F50CF">
      <w:pPr>
        <w:pStyle w:val="Corpsdetexte"/>
      </w:pPr>
      <w:r>
        <w:t xml:space="preserve">À ce titre, les humanités numériques sont une discipline particulièrement intéressante dans le cadre de cette recherche, car les archives sont souvent un passage inévitable pour les chercheurs des sciences humaines et sociales (SHS). Les humanités numériques sont donc adéquates pour fonder un discours sur les évolutions numériques touchant l’ensemble des GLAM. Cela est particulièrement pertinent pour les archives tant du point de vue du chercheur en SHS que du professionnel des archives, soit à la croisée des préoccupations scientifiques et professionnelles. </w:t>
      </w:r>
    </w:p>
    <w:p w14:paraId="201BAF62" w14:textId="77777777" w:rsidR="000F50CF" w:rsidRDefault="000F50CF" w:rsidP="000F50CF">
      <w:pPr>
        <w:pStyle w:val="Corpsdetexte"/>
      </w:pPr>
      <w:r>
        <w:t>Cette enquête vise à définir des tendances se détachant au sein des archives cantonales romandes et des Archives fédérales suisses (AFS), intéressantes pour sa mise en œuvre récente de la stratégie numérique suisse entre 2019 et 2025. Nous disposant à ce titre de statistiques nous permettant d’en étudier l’impact sur la diffusion entre 2013 et 2024 et de comparer les différentes institutions cantonales et fédérales en Suisse à l’aide d’indicateurs statistiques définis et comparables. À noter que la mission de ces institutions est similaire, mais pas leurs moyens ou leur taille. Il s’agira donc de définir des tendances entre les AFS ayant mis en œuvre une stratégie numérique globale et d’autres institutions avec une maturité et des moyens variables sur le plan numérique. L’interprétation de ces tendances sera de nature qualitative.</w:t>
      </w:r>
    </w:p>
    <w:p w14:paraId="61240D01" w14:textId="77777777" w:rsidR="000F50CF" w:rsidRDefault="000F50CF" w:rsidP="00894684">
      <w:pPr>
        <w:pStyle w:val="Titre3"/>
      </w:pPr>
      <w:bookmarkStart w:id="55" w:name="_Toc207312067"/>
      <w:bookmarkStart w:id="56" w:name="_Toc209296096"/>
      <w:r>
        <w:t>Indicateurs liés aux compétences numériques des archivistes</w:t>
      </w:r>
      <w:bookmarkEnd w:id="55"/>
      <w:bookmarkEnd w:id="56"/>
    </w:p>
    <w:p w14:paraId="3F13C75D" w14:textId="6EAC2A48" w:rsidR="000F50CF" w:rsidRDefault="00517957" w:rsidP="000F50CF">
      <w:pPr>
        <w:pStyle w:val="Corpsdetexte"/>
      </w:pPr>
      <w:r>
        <w:rPr>
          <w:noProof/>
        </w:rPr>
        <mc:AlternateContent>
          <mc:Choice Requires="wps">
            <w:drawing>
              <wp:anchor distT="0" distB="0" distL="114300" distR="114300" simplePos="0" relativeHeight="251680768" behindDoc="0" locked="0" layoutInCell="1" allowOverlap="1" wp14:anchorId="528405B0" wp14:editId="7601A2CB">
                <wp:simplePos x="0" y="0"/>
                <wp:positionH relativeFrom="column">
                  <wp:posOffset>-222885</wp:posOffset>
                </wp:positionH>
                <wp:positionV relativeFrom="paragraph">
                  <wp:posOffset>1128395</wp:posOffset>
                </wp:positionV>
                <wp:extent cx="6070600" cy="222250"/>
                <wp:effectExtent l="0" t="0" r="6350" b="6350"/>
                <wp:wrapSquare wrapText="bothSides"/>
                <wp:docPr id="1987812180" name="Zone de texte 1"/>
                <wp:cNvGraphicFramePr/>
                <a:graphic xmlns:a="http://schemas.openxmlformats.org/drawingml/2006/main">
                  <a:graphicData uri="http://schemas.microsoft.com/office/word/2010/wordprocessingShape">
                    <wps:wsp>
                      <wps:cNvSpPr txBox="1"/>
                      <wps:spPr>
                        <a:xfrm>
                          <a:off x="0" y="0"/>
                          <a:ext cx="6070600" cy="222250"/>
                        </a:xfrm>
                        <a:prstGeom prst="rect">
                          <a:avLst/>
                        </a:prstGeom>
                        <a:solidFill>
                          <a:prstClr val="white"/>
                        </a:solidFill>
                        <a:ln>
                          <a:noFill/>
                        </a:ln>
                      </wps:spPr>
                      <wps:txbx>
                        <w:txbxContent>
                          <w:p w14:paraId="5142BFBE" w14:textId="77777777" w:rsidR="000F50CF" w:rsidRPr="00870AA0" w:rsidRDefault="000F50CF" w:rsidP="000F50CF">
                            <w:pPr>
                              <w:pStyle w:val="Lgende"/>
                              <w:rPr>
                                <w:b/>
                                <w:bCs w:val="0"/>
                                <w:noProof/>
                                <w:sz w:val="22"/>
                              </w:rPr>
                            </w:pPr>
                            <w:bookmarkStart w:id="57" w:name="_Toc207312125"/>
                            <w:r w:rsidRPr="00870AA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2</w:t>
                            </w:r>
                            <w:r>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405B0" id="Zone de texte 1" o:spid="_x0000_s1030" type="#_x0000_t202" style="position:absolute;left:0;text-align:left;margin-left:-17.55pt;margin-top:88.85pt;width:478pt;height: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" stroked="f">
                <v:textbox inset="0,0,0,0">
                  <w:txbxContent>
                    <w:p w14:paraId="5142BFBE" w14:textId="77777777" w:rsidR="000F50CF" w:rsidRPr="00870AA0" w:rsidRDefault="000F50CF" w:rsidP="000F50CF">
                      <w:pPr>
                        <w:pStyle w:val="Lgende"/>
                        <w:rPr>
                          <w:b/>
                          <w:bCs w:val="0"/>
                          <w:noProof/>
                          <w:sz w:val="22"/>
                        </w:rPr>
                      </w:pPr>
                      <w:bookmarkStart w:id="58" w:name="_Toc207312125"/>
                      <w:r w:rsidRPr="00870AA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2</w:t>
                      </w:r>
                      <w:r>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58"/>
                    </w:p>
                  </w:txbxContent>
                </v:textbox>
                <w10:wrap type="square"/>
              </v:shape>
            </w:pict>
          </mc:Fallback>
        </mc:AlternateContent>
      </w:r>
      <w:r>
        <w:rPr>
          <w:noProof/>
        </w:rPr>
        <w:drawing>
          <wp:anchor distT="0" distB="0" distL="114300" distR="114300" simplePos="0" relativeHeight="251681792" behindDoc="0" locked="0" layoutInCell="1" allowOverlap="1" wp14:anchorId="4A6F60FA" wp14:editId="3F2172AE">
            <wp:simplePos x="0" y="0"/>
            <wp:positionH relativeFrom="column">
              <wp:posOffset>697865</wp:posOffset>
            </wp:positionH>
            <wp:positionV relativeFrom="paragraph">
              <wp:posOffset>1505585</wp:posOffset>
            </wp:positionV>
            <wp:extent cx="4546600" cy="3041650"/>
            <wp:effectExtent l="0" t="0" r="6350" b="6350"/>
            <wp:wrapTopAndBottom/>
            <wp:docPr id="2126799303" name="Image 8" descr="Une image contenant diagramme, ligne, cercle, origami&#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9303" name="Image 8" descr="Une image contenant diagramme, ligne, cercle, origami&#10;&#10;Le contenu généré par l’IA peut êtr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6600" cy="304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50CF">
        <w:t>En premier lieu, il est intéressant d’estimer la place des compétences dans le profil d’archiviste actuellement en poste. Il s’agit d’une approximation, mais la visualisation ci-dessous nous permet de placer le « numérique » qui devra être défini plus en détail, dans un environnement de compétences. Ces catégories généralistes sont inspirées de la littérature professionnelle</w:t>
      </w:r>
      <w:r w:rsidR="000F50CF">
        <w:rPr>
          <w:rStyle w:val="Appelnotedebasdep"/>
        </w:rPr>
        <w:footnoteReference w:id="21"/>
      </w:r>
      <w:r w:rsidR="000F50CF">
        <w:t xml:space="preserve">. </w:t>
      </w:r>
    </w:p>
    <w:p w14:paraId="74D4191E" w14:textId="77777777" w:rsidR="000F50CF" w:rsidRPr="00FE7950" w:rsidRDefault="000F50CF" w:rsidP="000F50CF">
      <w:pPr>
        <w:pStyle w:val="Corpsdetexte"/>
      </w:pPr>
      <w:r>
        <w:t>Les répondants estiment en moyenne que ces compétences numériques sont aujourd’hui « importantes »</w:t>
      </w:r>
      <w:r>
        <w:rPr>
          <w:rStyle w:val="Appelnotedebasdep"/>
        </w:rPr>
        <w:footnoteReference w:id="22"/>
      </w:r>
      <w:r>
        <w:t>, les plaçant juste en dessous des compétences rédactionnelles, analytiques, d’éthiques et relationnelles qui ont toujours fait des personnes issues des Lettres des profils tout indiqués pour des reconversions dans le domaine des archives.</w:t>
      </w:r>
    </w:p>
    <w:p w14:paraId="07D4880B" w14:textId="77777777" w:rsidR="000F50CF" w:rsidRDefault="000F50CF" w:rsidP="000F50CF">
      <w:pPr>
        <w:pStyle w:val="Corpsdetexte"/>
        <w:rPr>
          <w:lang w:val="fr-FR"/>
        </w:rPr>
      </w:pPr>
      <w:r>
        <w:rPr>
          <w:noProof/>
        </w:rPr>
        <w:drawing>
          <wp:anchor distT="0" distB="0" distL="114300" distR="114300" simplePos="0" relativeHeight="251682816" behindDoc="0" locked="0" layoutInCell="1" allowOverlap="1" wp14:anchorId="4126837A" wp14:editId="7D8EC7B1">
            <wp:simplePos x="0" y="0"/>
            <wp:positionH relativeFrom="column">
              <wp:posOffset>1104265</wp:posOffset>
            </wp:positionH>
            <wp:positionV relativeFrom="paragraph">
              <wp:posOffset>1365250</wp:posOffset>
            </wp:positionV>
            <wp:extent cx="3295650" cy="3346450"/>
            <wp:effectExtent l="0" t="0" r="0" b="6350"/>
            <wp:wrapTopAndBottom/>
            <wp:docPr id="508518140" name="Image 1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8140" name="Image 14" descr="Une image contenant texte, capture d’écran, cercle, diagramme&#10;&#10;Le contenu généré par l’IA peut êtr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t="12073"/>
                    <a:stretch>
                      <a:fillRect/>
                    </a:stretch>
                  </pic:blipFill>
                  <pic:spPr bwMode="auto">
                    <a:xfrm>
                      <a:off x="0" y="0"/>
                      <a:ext cx="3295650" cy="334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698FD27A" wp14:editId="4D8A71DA">
                <wp:simplePos x="0" y="0"/>
                <wp:positionH relativeFrom="column">
                  <wp:posOffset>-64135</wp:posOffset>
                </wp:positionH>
                <wp:positionV relativeFrom="paragraph">
                  <wp:posOffset>1022350</wp:posOffset>
                </wp:positionV>
                <wp:extent cx="5975350" cy="292100"/>
                <wp:effectExtent l="0" t="0" r="6350" b="0"/>
                <wp:wrapTight wrapText="bothSides">
                  <wp:wrapPolygon edited="0">
                    <wp:start x="0" y="0"/>
                    <wp:lineTo x="0" y="19722"/>
                    <wp:lineTo x="21554" y="19722"/>
                    <wp:lineTo x="21554" y="0"/>
                    <wp:lineTo x="0" y="0"/>
                  </wp:wrapPolygon>
                </wp:wrapTight>
                <wp:docPr id="680494970" name="Zone de texte 1"/>
                <wp:cNvGraphicFramePr/>
                <a:graphic xmlns:a="http://schemas.openxmlformats.org/drawingml/2006/main">
                  <a:graphicData uri="http://schemas.microsoft.com/office/word/2010/wordprocessingShape">
                    <wps:wsp>
                      <wps:cNvSpPr txBox="1"/>
                      <wps:spPr>
                        <a:xfrm>
                          <a:off x="0" y="0"/>
                          <a:ext cx="5975350" cy="292100"/>
                        </a:xfrm>
                        <a:prstGeom prst="rect">
                          <a:avLst/>
                        </a:prstGeom>
                        <a:solidFill>
                          <a:prstClr val="white"/>
                        </a:solidFill>
                        <a:ln>
                          <a:noFill/>
                        </a:ln>
                      </wps:spPr>
                      <wps:txbx>
                        <w:txbxContent>
                          <w:p w14:paraId="08C2BC03" w14:textId="37A65DEB" w:rsidR="000F50CF" w:rsidRPr="003B204D" w:rsidRDefault="000F50CF" w:rsidP="000F50CF">
                            <w:pPr>
                              <w:pStyle w:val="Lgende"/>
                              <w:rPr>
                                <w:b/>
                                <w:bCs w:val="0"/>
                                <w:noProof/>
                                <w:sz w:val="22"/>
                                <w:szCs w:val="22"/>
                              </w:rPr>
                            </w:pPr>
                            <w:bookmarkStart w:id="59" w:name="_Toc207312126"/>
                            <w:r w:rsidRPr="003B204D">
                              <w:rPr>
                                <w:b/>
                                <w:bCs w:val="0"/>
                                <w:sz w:val="22"/>
                                <w:szCs w:val="22"/>
                              </w:rPr>
                              <w:t xml:space="preserve">Figure </w:t>
                            </w:r>
                            <w:r>
                              <w:rPr>
                                <w:b/>
                                <w:bCs w:val="0"/>
                                <w:sz w:val="22"/>
                                <w:szCs w:val="22"/>
                              </w:rPr>
                              <w:fldChar w:fldCharType="begin"/>
                            </w:r>
                            <w:r>
                              <w:rPr>
                                <w:b/>
                                <w:bCs w:val="0"/>
                                <w:sz w:val="22"/>
                                <w:szCs w:val="22"/>
                              </w:rPr>
                              <w:instrText xml:space="preserve"> SEQ Figure \* ARABIC </w:instrText>
                            </w:r>
                            <w:r>
                              <w:rPr>
                                <w:b/>
                                <w:bCs w:val="0"/>
                                <w:sz w:val="22"/>
                                <w:szCs w:val="22"/>
                              </w:rPr>
                              <w:fldChar w:fldCharType="separate"/>
                            </w:r>
                            <w:r w:rsidR="00517957">
                              <w:rPr>
                                <w:b/>
                                <w:bCs w:val="0"/>
                                <w:noProof/>
                                <w:sz w:val="22"/>
                                <w:szCs w:val="22"/>
                              </w:rPr>
                              <w:t>3</w:t>
                            </w:r>
                            <w:r>
                              <w:rPr>
                                <w:b/>
                                <w:bCs w:val="0"/>
                                <w:sz w:val="22"/>
                                <w:szCs w:val="22"/>
                              </w:rPr>
                              <w:fldChar w:fldCharType="end"/>
                            </w:r>
                            <w:r w:rsidRPr="003B204D">
                              <w:rPr>
                                <w:b/>
                                <w:bCs w:val="0"/>
                                <w:sz w:val="22"/>
                                <w:szCs w:val="22"/>
                              </w:rPr>
                              <w:t>: Responsabilité de la gestion des projets numériques dans les services d'archives romands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FD27A" id="_x0000_s1031" type="#_x0000_t202" style="position:absolute;left:0;text-align:left;margin-left:-5.05pt;margin-top:80.5pt;width:470.5pt;height:2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" stroked="f">
                <v:textbox inset="0,0,0,0">
                  <w:txbxContent>
                    <w:p w14:paraId="08C2BC03" w14:textId="37A65DEB" w:rsidR="000F50CF" w:rsidRPr="003B204D" w:rsidRDefault="000F50CF" w:rsidP="000F50CF">
                      <w:pPr>
                        <w:pStyle w:val="Lgende"/>
                        <w:rPr>
                          <w:b/>
                          <w:bCs w:val="0"/>
                          <w:noProof/>
                          <w:sz w:val="22"/>
                          <w:szCs w:val="22"/>
                        </w:rPr>
                      </w:pPr>
                      <w:bookmarkStart w:id="60" w:name="_Toc207312126"/>
                      <w:r w:rsidRPr="003B204D">
                        <w:rPr>
                          <w:b/>
                          <w:bCs w:val="0"/>
                          <w:sz w:val="22"/>
                          <w:szCs w:val="22"/>
                        </w:rPr>
                        <w:t xml:space="preserve">Figure </w:t>
                      </w:r>
                      <w:r>
                        <w:rPr>
                          <w:b/>
                          <w:bCs w:val="0"/>
                          <w:sz w:val="22"/>
                          <w:szCs w:val="22"/>
                        </w:rPr>
                        <w:fldChar w:fldCharType="begin"/>
                      </w:r>
                      <w:r>
                        <w:rPr>
                          <w:b/>
                          <w:bCs w:val="0"/>
                          <w:sz w:val="22"/>
                          <w:szCs w:val="22"/>
                        </w:rPr>
                        <w:instrText xml:space="preserve"> SEQ Figure \* ARABIC </w:instrText>
                      </w:r>
                      <w:r>
                        <w:rPr>
                          <w:b/>
                          <w:bCs w:val="0"/>
                          <w:sz w:val="22"/>
                          <w:szCs w:val="22"/>
                        </w:rPr>
                        <w:fldChar w:fldCharType="separate"/>
                      </w:r>
                      <w:r w:rsidR="00517957">
                        <w:rPr>
                          <w:b/>
                          <w:bCs w:val="0"/>
                          <w:noProof/>
                          <w:sz w:val="22"/>
                          <w:szCs w:val="22"/>
                        </w:rPr>
                        <w:t>3</w:t>
                      </w:r>
                      <w:r>
                        <w:rPr>
                          <w:b/>
                          <w:bCs w:val="0"/>
                          <w:sz w:val="22"/>
                          <w:szCs w:val="22"/>
                        </w:rPr>
                        <w:fldChar w:fldCharType="end"/>
                      </w:r>
                      <w:r w:rsidRPr="003B204D">
                        <w:rPr>
                          <w:b/>
                          <w:bCs w:val="0"/>
                          <w:sz w:val="22"/>
                          <w:szCs w:val="22"/>
                        </w:rPr>
                        <w:t>: Responsabilité de la gestion des projets numériques dans les services d'archives romands</w:t>
                      </w:r>
                      <w:bookmarkEnd w:id="60"/>
                    </w:p>
                  </w:txbxContent>
                </v:textbox>
                <w10:wrap type="tight"/>
              </v:shape>
            </w:pict>
          </mc:Fallback>
        </mc:AlternateContent>
      </w:r>
      <w:r>
        <w:rPr>
          <w:lang w:val="fr-FR"/>
        </w:rPr>
        <w:t xml:space="preserve">Dans un contexte où le numérique prend de plus en plus de place dans le domaine des archives, il est intéressant de questionner la place de l’archiviste dans cet environnement. Un indicateur adéquat est celui de la responsabilité de l’archiviste au sein de projets numériques en archives. </w:t>
      </w:r>
    </w:p>
    <w:p w14:paraId="7F73B016" w14:textId="77777777" w:rsidR="000F50CF" w:rsidRDefault="000F50CF" w:rsidP="000F50CF">
      <w:pPr>
        <w:pStyle w:val="Corpsdetexte"/>
        <w:rPr>
          <w:lang w:val="fr-FR"/>
        </w:rPr>
      </w:pPr>
    </w:p>
    <w:p w14:paraId="14372EA3" w14:textId="77777777" w:rsidR="000F50CF" w:rsidRDefault="000F50CF" w:rsidP="000F50CF">
      <w:pPr>
        <w:pStyle w:val="Corpsdetexte"/>
        <w:rPr>
          <w:lang w:val="fr-FR"/>
        </w:rPr>
      </w:pPr>
      <w:r>
        <w:rPr>
          <w:lang w:val="fr-FR"/>
        </w:rPr>
        <w:t>Comme nous pouvons le constater dans la visualisation ci-dessus, la responsabilité dans la gestion de projets numériques dans les institutions cantonales romandes en archives se fait de plus en plus souvent en collaboration avec le service d’informatique cantonale entre un archiviste et un informaticien (50%). Dans le cas des ACV, le chef de projet numérique est directement un informaticien sous la responsabilité du service d’archives.</w:t>
      </w:r>
      <w:r>
        <w:rPr>
          <w:rStyle w:val="Appelnotedebasdep"/>
          <w:lang w:val="fr-FR"/>
        </w:rPr>
        <w:footnoteReference w:id="23"/>
      </w:r>
    </w:p>
    <w:p w14:paraId="2404D365" w14:textId="77777777" w:rsidR="000F50CF" w:rsidRDefault="000F50CF" w:rsidP="000F50CF">
      <w:pPr>
        <w:pStyle w:val="Corpsdetexte"/>
        <w:rPr>
          <w:lang w:val="fr-FR"/>
        </w:rPr>
      </w:pPr>
      <w:r>
        <w:rPr>
          <w:lang w:val="fr-FR"/>
        </w:rPr>
        <w:t xml:space="preserve">L’archiviste est donc en contact avec des questions de gestion de l’information dans un environnement numérique et se doit de collaborer avec les métiers connexes. </w:t>
      </w:r>
      <w:r w:rsidRPr="00700ADE">
        <w:t>Dans un métier où la conservation et la diffusion du patrimoine s’inscrivent dans une temporalité longue, l’émergence récente des supports nativement numériques et des évolutions technologiques rapides fait du numérique un enjeu stratégique majeur pour les archives. Il est donc pertinent d’interroger les compétences numériques jugées les plus utiles dans ce domaine, afin de préciser la notion même de « numérique » auprès des répondants à l’enquête.</w:t>
      </w:r>
      <w:r>
        <w:rPr>
          <w:rStyle w:val="Appelnotedebasdep"/>
          <w:lang w:val="fr-FR"/>
        </w:rPr>
        <w:footnoteReference w:id="24"/>
      </w:r>
      <w:r>
        <w:rPr>
          <w:lang w:val="fr-FR"/>
        </w:rPr>
        <w:t xml:space="preserve">. </w:t>
      </w:r>
    </w:p>
    <w:p w14:paraId="682E9BA9" w14:textId="77777777" w:rsidR="000F50CF" w:rsidRPr="008A5F4C" w:rsidRDefault="000F50CF" w:rsidP="000F50CF">
      <w:pPr>
        <w:pStyle w:val="Lgende"/>
        <w:keepNext/>
        <w:rPr>
          <w:b/>
          <w:bCs w:val="0"/>
          <w:sz w:val="22"/>
          <w:szCs w:val="18"/>
        </w:rPr>
      </w:pPr>
      <w:bookmarkStart w:id="61" w:name="_Toc207312127"/>
      <w:r w:rsidRPr="008A5F4C">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4</w:t>
      </w:r>
      <w:r>
        <w:rPr>
          <w:b/>
          <w:bCs w:val="0"/>
          <w:sz w:val="22"/>
          <w:szCs w:val="18"/>
        </w:rPr>
        <w:fldChar w:fldCharType="end"/>
      </w:r>
      <w:r w:rsidRPr="008A5F4C">
        <w:rPr>
          <w:b/>
          <w:bCs w:val="0"/>
          <w:sz w:val="22"/>
          <w:szCs w:val="18"/>
        </w:rPr>
        <w:t>: Compétences numériques les plus utiles en archives</w:t>
      </w:r>
      <w:bookmarkEnd w:id="61"/>
    </w:p>
    <w:p w14:paraId="5F1697A8" w14:textId="77777777" w:rsidR="000F50CF" w:rsidRDefault="000F50CF" w:rsidP="000F50CF">
      <w:pPr>
        <w:jc w:val="center"/>
        <w:rPr>
          <w:lang w:val="fr-FR"/>
        </w:rPr>
      </w:pPr>
      <w:r>
        <w:rPr>
          <w:noProof/>
        </w:rPr>
        <w:drawing>
          <wp:inline distT="0" distB="0" distL="0" distR="0" wp14:anchorId="533EA8BD" wp14:editId="25DC2DC2">
            <wp:extent cx="4693976" cy="2692400"/>
            <wp:effectExtent l="0" t="0" r="0" b="0"/>
            <wp:docPr id="1655155392" name="Image 4"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392" name="Image 4" descr="Une image contenant texte, capture d’écran, nombre, Police&#10;&#10;Le contenu généré par l’IA peut êtr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107"/>
                    <a:stretch>
                      <a:fillRect/>
                    </a:stretch>
                  </pic:blipFill>
                  <pic:spPr bwMode="auto">
                    <a:xfrm>
                      <a:off x="0" y="0"/>
                      <a:ext cx="4857545" cy="2786221"/>
                    </a:xfrm>
                    <a:prstGeom prst="rect">
                      <a:avLst/>
                    </a:prstGeom>
                    <a:noFill/>
                    <a:ln>
                      <a:noFill/>
                    </a:ln>
                    <a:extLst>
                      <a:ext uri="{53640926-AAD7-44D8-BBD7-CCE9431645EC}">
                        <a14:shadowObscured xmlns:a14="http://schemas.microsoft.com/office/drawing/2010/main"/>
                      </a:ext>
                    </a:extLst>
                  </pic:spPr>
                </pic:pic>
              </a:graphicData>
            </a:graphic>
          </wp:inline>
        </w:drawing>
      </w:r>
    </w:p>
    <w:p w14:paraId="00C4EC24" w14:textId="77777777" w:rsidR="000F50CF" w:rsidRDefault="000F50CF" w:rsidP="000F50CF">
      <w:pPr>
        <w:pStyle w:val="Corpsdetexte"/>
        <w:rPr>
          <w:lang w:val="fr-FR"/>
        </w:rPr>
      </w:pPr>
      <w:r>
        <w:rPr>
          <w:lang w:val="fr-FR"/>
        </w:rPr>
        <w:t>Au-delà de pouvoir faire un parallèle réjouissant avec les compétences enseignées par les Humanités numériques. Il y a une pluralité de</w:t>
      </w:r>
      <w:r w:rsidRPr="0092602F">
        <w:rPr>
          <w:lang w:val="fr-FR"/>
        </w:rPr>
        <w:t xml:space="preserve"> compétences perçues comme importante</w:t>
      </w:r>
      <w:r>
        <w:rPr>
          <w:lang w:val="fr-FR"/>
        </w:rPr>
        <w:t>s</w:t>
      </w:r>
      <w:r w:rsidRPr="0092602F">
        <w:rPr>
          <w:lang w:val="fr-FR"/>
        </w:rPr>
        <w:t xml:space="preserve"> pour l’archiviste, dev</w:t>
      </w:r>
      <w:r>
        <w:rPr>
          <w:lang w:val="fr-FR"/>
        </w:rPr>
        <w:t>ant</w:t>
      </w:r>
      <w:r w:rsidRPr="0092602F">
        <w:rPr>
          <w:lang w:val="fr-FR"/>
        </w:rPr>
        <w:t xml:space="preserve"> s’occuper </w:t>
      </w:r>
      <w:r>
        <w:rPr>
          <w:lang w:val="fr-FR"/>
        </w:rPr>
        <w:t>d’évolution des systèmes d’information, de numérisation, de reconnaissance automatique ou encore d’archivages électroniques. Le numérique dans sa globalité est clairement devenu un enjeu critique pour garantir des sources à l’histoire de demain.</w:t>
      </w:r>
    </w:p>
    <w:p w14:paraId="1DA3C7F8" w14:textId="77777777" w:rsidR="000F50CF" w:rsidRDefault="000F50CF" w:rsidP="00894684">
      <w:pPr>
        <w:pStyle w:val="Titre3"/>
      </w:pPr>
      <w:bookmarkStart w:id="62" w:name="_Toc207312068"/>
      <w:bookmarkStart w:id="63" w:name="_Toc209296097"/>
      <w:r w:rsidRPr="001130AA">
        <w:t>Indicateurs liés aux moyens</w:t>
      </w:r>
      <w:r>
        <w:t xml:space="preserve"> humains en archives</w:t>
      </w:r>
      <w:bookmarkEnd w:id="62"/>
      <w:bookmarkEnd w:id="63"/>
    </w:p>
    <w:p w14:paraId="2F3B32FD" w14:textId="77777777" w:rsidR="000F50CF" w:rsidRDefault="000F50CF" w:rsidP="000F50CF">
      <w:pPr>
        <w:pStyle w:val="Corpsdetexte"/>
        <w:rPr>
          <w:lang w:val="fr-FR"/>
        </w:rPr>
      </w:pPr>
      <w:r>
        <w:rPr>
          <w:lang w:val="fr-FR"/>
        </w:rPr>
        <w:t xml:space="preserve">Nous pouvons également questionner l’évolution des moyens alloués aux archivistes. En effet dans le cadre de vaste projet de transformation numérique et de changement important pour la profession d’archiviste, un projet se base sur des objectifs, une temporalité définie, mais également des moyens. </w:t>
      </w:r>
    </w:p>
    <w:p w14:paraId="0D1FD43D" w14:textId="77777777" w:rsidR="000F50CF" w:rsidRPr="009B7BA8" w:rsidRDefault="000F50CF" w:rsidP="000F50CF">
      <w:pPr>
        <w:pStyle w:val="Corpsdetexte"/>
        <w:rPr>
          <w:lang w:val="fr-FR"/>
        </w:rPr>
      </w:pPr>
      <w:r>
        <w:rPr>
          <w:lang w:val="fr-FR"/>
        </w:rPr>
        <w:t xml:space="preserve">À ce titre, le personnel des archives est un excellent indicateur pour définir les moyens puisqu’ils sont au cœur de la mise en œuvre de la transformation numérique et des stratégies définies. </w:t>
      </w:r>
      <w:r>
        <w:t>L’indicateur du « </w:t>
      </w:r>
      <w:r w:rsidRPr="00DA3A39">
        <w:t>Nombre d’employés à durée indéterminée et à temps plein</w:t>
      </w:r>
      <w:r>
        <w:t> »</w:t>
      </w:r>
      <w:r>
        <w:rPr>
          <w:rStyle w:val="Appelnotedebasdep"/>
        </w:rPr>
        <w:footnoteReference w:id="25"/>
      </w:r>
      <w:r w:rsidRPr="00DA3A39">
        <w:t xml:space="preserve"> inclut l’ensemble des collaborateurs du service d’archives, même si ceux-ci n’accomplissent pas des tâches de nature strictement archivistique.</w:t>
      </w:r>
      <w:r>
        <w:t xml:space="preserve"> La variation des employés en archives sur les dernières années est la suivante.</w:t>
      </w:r>
    </w:p>
    <w:p w14:paraId="191DEC76" w14:textId="77777777" w:rsidR="000F50CF" w:rsidRPr="00870C63" w:rsidRDefault="000F50CF" w:rsidP="000F50CF">
      <w:pPr>
        <w:pStyle w:val="Lgende"/>
        <w:keepNext/>
        <w:rPr>
          <w:b/>
          <w:bCs w:val="0"/>
          <w:sz w:val="22"/>
          <w:szCs w:val="18"/>
        </w:rPr>
      </w:pPr>
      <w:bookmarkStart w:id="64" w:name="_Toc207312128"/>
      <w:r w:rsidRPr="00870C63">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5</w:t>
      </w:r>
      <w:r>
        <w:rPr>
          <w:b/>
          <w:bCs w:val="0"/>
          <w:sz w:val="22"/>
          <w:szCs w:val="18"/>
        </w:rPr>
        <w:fldChar w:fldCharType="end"/>
      </w:r>
      <w:r w:rsidRPr="00870C63">
        <w:rPr>
          <w:b/>
          <w:bCs w:val="0"/>
          <w:sz w:val="22"/>
          <w:szCs w:val="18"/>
        </w:rPr>
        <w:t>: Variation des employés à durée indéterminée et temps plein par année en archives</w:t>
      </w:r>
      <w:bookmarkEnd w:id="64"/>
    </w:p>
    <w:p w14:paraId="2C0520DB" w14:textId="77777777" w:rsidR="000F50CF" w:rsidRDefault="000F50CF" w:rsidP="000F50CF">
      <w:pPr>
        <w:pStyle w:val="Corpsdetexte"/>
        <w:jc w:val="center"/>
        <w:rPr>
          <w:lang w:val="fr-FR"/>
        </w:rPr>
      </w:pPr>
      <w:r>
        <w:rPr>
          <w:noProof/>
        </w:rPr>
        <w:drawing>
          <wp:inline distT="0" distB="0" distL="0" distR="0" wp14:anchorId="0AD42FD1" wp14:editId="72E92C5B">
            <wp:extent cx="5403850" cy="2609885"/>
            <wp:effectExtent l="0" t="0" r="6350" b="0"/>
            <wp:docPr id="1897052244" name="Image 8"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2244" name="Image 8" descr="Une image contenant texte, ligne, Tracé, diagramme&#10;&#10;Le contenu généré par l’IA peut êtr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735"/>
                    <a:stretch>
                      <a:fillRect/>
                    </a:stretch>
                  </pic:blipFill>
                  <pic:spPr bwMode="auto">
                    <a:xfrm>
                      <a:off x="0" y="0"/>
                      <a:ext cx="5417988" cy="2616713"/>
                    </a:xfrm>
                    <a:prstGeom prst="rect">
                      <a:avLst/>
                    </a:prstGeom>
                    <a:noFill/>
                    <a:ln>
                      <a:noFill/>
                    </a:ln>
                    <a:extLst>
                      <a:ext uri="{53640926-AAD7-44D8-BBD7-CCE9431645EC}">
                        <a14:shadowObscured xmlns:a14="http://schemas.microsoft.com/office/drawing/2010/main"/>
                      </a:ext>
                    </a:extLst>
                  </pic:spPr>
                </pic:pic>
              </a:graphicData>
            </a:graphic>
          </wp:inline>
        </w:drawing>
      </w:r>
    </w:p>
    <w:p w14:paraId="5BCA334F" w14:textId="77777777" w:rsidR="000F50CF" w:rsidRDefault="000F50CF" w:rsidP="000F50CF">
      <w:pPr>
        <w:pStyle w:val="Corpsdetexte"/>
      </w:pPr>
      <w:r w:rsidRPr="00C467C8">
        <w:t xml:space="preserve">Cette visualisation montre que les postes fixes dans les archives </w:t>
      </w:r>
      <w:r>
        <w:t>publiques</w:t>
      </w:r>
      <w:r w:rsidRPr="00C467C8">
        <w:t xml:space="preserve"> fluctuent très peu depuis plus de dix ans.</w:t>
      </w:r>
      <w:r>
        <w:t xml:space="preserve"> Nous pouvons le confirmer avec des tests statistiques afin de déterminer si ces données sont significatives ou issues d’une distribution stable en créant un tableau de contingence de ces variables et calculant ensuite des tests d’indépendance, dont le détail est disponible dans le repository </w:t>
      </w:r>
      <w:proofErr w:type="spellStart"/>
      <w:r>
        <w:t>Github</w:t>
      </w:r>
      <w:proofErr w:type="spellEnd"/>
      <w:r>
        <w:t>. Le Chi2 (</w:t>
      </w:r>
      <w:r w:rsidRPr="008B3EDF">
        <w:t>9</w:t>
      </w:r>
      <w:r>
        <w:t>.</w:t>
      </w:r>
      <w:r w:rsidRPr="008B3EDF">
        <w:t>68</w:t>
      </w:r>
      <w:r>
        <w:t>) et la p-value (1) ainsi qu’un test de Cramer (0.030) ne montrent aucune relation significative, confirmant une stabilité globale du personnel à travers le temps dans nos institutions d’archives romandes</w:t>
      </w:r>
      <w:r>
        <w:rPr>
          <w:rStyle w:val="Appelnotedebasdep"/>
        </w:rPr>
        <w:footnoteReference w:id="26"/>
      </w:r>
      <w:r>
        <w:t xml:space="preserve">. </w:t>
      </w:r>
    </w:p>
    <w:p w14:paraId="771F334D" w14:textId="77777777" w:rsidR="000F50CF" w:rsidRDefault="000F50CF" w:rsidP="000F50CF">
      <w:pPr>
        <w:pStyle w:val="Corpsdetexte"/>
      </w:pPr>
      <w:r>
        <w:t>Nous pouvons également mettre cela en pondération avec les postes d’archiviste par rapport à la taille de l’administration concernée. En effet les archives publiques ont pour principale mission de gérer les documents produits par leurs propres administrations comme préciser dans la loi sur l’archivage (</w:t>
      </w:r>
      <w:proofErr w:type="spellStart"/>
      <w:r>
        <w:t>LArch</w:t>
      </w:r>
      <w:proofErr w:type="spellEnd"/>
      <w:r>
        <w:t xml:space="preserve">) (voir : </w:t>
      </w:r>
      <w:r>
        <w:fldChar w:fldCharType="begin"/>
      </w:r>
      <w:r>
        <w:instrText xml:space="preserve"> REF _Ref206964009 \r \h </w:instrText>
      </w:r>
      <w:r>
        <w:fldChar w:fldCharType="separate"/>
      </w:r>
      <w:r>
        <w:t>2.2</w:t>
      </w:r>
      <w:r>
        <w:fldChar w:fldCharType="end"/>
      </w:r>
      <w:r>
        <w:t xml:space="preserve"> </w:t>
      </w:r>
      <w:r>
        <w:fldChar w:fldCharType="begin"/>
      </w:r>
      <w:r>
        <w:instrText xml:space="preserve"> REF _Ref206964044 \h </w:instrText>
      </w:r>
      <w:r>
        <w:fldChar w:fldCharType="separate"/>
      </w:r>
      <w:r w:rsidRPr="00C456CA">
        <w:rPr>
          <w:rFonts w:eastAsiaTheme="minorEastAsia"/>
          <w:lang w:val="fr-FR"/>
        </w:rPr>
        <w:t>Cadre légal</w:t>
      </w:r>
      <w:r>
        <w:fldChar w:fldCharType="end"/>
      </w:r>
      <w:r>
        <w:t>.). Il y a donc un lien et une pondération potentiellement intéressante entre les deux.</w:t>
      </w:r>
    </w:p>
    <w:p w14:paraId="03001227" w14:textId="77777777" w:rsidR="000F50CF" w:rsidRPr="00621523" w:rsidRDefault="000F50CF" w:rsidP="000F50CF">
      <w:pPr>
        <w:pStyle w:val="Lgende"/>
        <w:keepNext/>
        <w:rPr>
          <w:b/>
          <w:bCs w:val="0"/>
          <w:sz w:val="22"/>
          <w:szCs w:val="18"/>
        </w:rPr>
      </w:pPr>
      <w:bookmarkStart w:id="65" w:name="_Toc207312129"/>
      <w:r w:rsidRPr="00621523">
        <w:rPr>
          <w:b/>
          <w:bCs w:val="0"/>
          <w:sz w:val="22"/>
          <w:szCs w:val="18"/>
        </w:rPr>
        <w:t xml:space="preserve">Figure </w:t>
      </w:r>
      <w:r w:rsidRPr="00621523">
        <w:rPr>
          <w:b/>
          <w:bCs w:val="0"/>
          <w:sz w:val="22"/>
          <w:szCs w:val="18"/>
        </w:rPr>
        <w:fldChar w:fldCharType="begin"/>
      </w:r>
      <w:r w:rsidRPr="00621523">
        <w:rPr>
          <w:b/>
          <w:bCs w:val="0"/>
          <w:sz w:val="22"/>
          <w:szCs w:val="18"/>
        </w:rPr>
        <w:instrText xml:space="preserve"> SEQ Figure \* ARABIC </w:instrText>
      </w:r>
      <w:r w:rsidRPr="00621523">
        <w:rPr>
          <w:b/>
          <w:bCs w:val="0"/>
          <w:sz w:val="22"/>
          <w:szCs w:val="18"/>
        </w:rPr>
        <w:fldChar w:fldCharType="separate"/>
      </w:r>
      <w:r>
        <w:rPr>
          <w:b/>
          <w:bCs w:val="0"/>
          <w:noProof/>
          <w:sz w:val="22"/>
          <w:szCs w:val="18"/>
        </w:rPr>
        <w:t>6</w:t>
      </w:r>
      <w:r w:rsidRPr="00621523">
        <w:rPr>
          <w:b/>
          <w:bCs w:val="0"/>
          <w:sz w:val="22"/>
          <w:szCs w:val="18"/>
        </w:rPr>
        <w:fldChar w:fldCharType="end"/>
      </w:r>
      <w:r w:rsidRPr="00621523">
        <w:rPr>
          <w:b/>
          <w:bCs w:val="0"/>
          <w:sz w:val="22"/>
          <w:szCs w:val="18"/>
        </w:rPr>
        <w:t xml:space="preserve">: Ratio </w:t>
      </w:r>
      <w:r>
        <w:rPr>
          <w:b/>
          <w:bCs w:val="0"/>
          <w:sz w:val="22"/>
          <w:szCs w:val="18"/>
        </w:rPr>
        <w:t>d’employés en</w:t>
      </w:r>
      <w:r w:rsidRPr="00621523">
        <w:rPr>
          <w:b/>
          <w:bCs w:val="0"/>
          <w:sz w:val="22"/>
          <w:szCs w:val="18"/>
        </w:rPr>
        <w:t xml:space="preserve"> archives pour 1000 employés de l’administration</w:t>
      </w:r>
      <w:bookmarkEnd w:id="65"/>
    </w:p>
    <w:p w14:paraId="34C51B57" w14:textId="77777777" w:rsidR="000F50CF" w:rsidRDefault="000F50CF" w:rsidP="000F50CF">
      <w:pPr>
        <w:pStyle w:val="Corpsdetexte"/>
        <w:jc w:val="center"/>
      </w:pPr>
      <w:r>
        <w:rPr>
          <w:noProof/>
        </w:rPr>
        <mc:AlternateContent>
          <mc:Choice Requires="wps">
            <w:drawing>
              <wp:anchor distT="0" distB="0" distL="114300" distR="114300" simplePos="0" relativeHeight="251683840" behindDoc="0" locked="0" layoutInCell="1" allowOverlap="1" wp14:anchorId="392A0FDA" wp14:editId="1DAEF3FE">
                <wp:simplePos x="0" y="0"/>
                <wp:positionH relativeFrom="column">
                  <wp:posOffset>3777615</wp:posOffset>
                </wp:positionH>
                <wp:positionV relativeFrom="paragraph">
                  <wp:posOffset>2649855</wp:posOffset>
                </wp:positionV>
                <wp:extent cx="1314450" cy="419100"/>
                <wp:effectExtent l="0" t="0" r="19050" b="19050"/>
                <wp:wrapNone/>
                <wp:docPr id="1927659169" name="Zone de texte 7"/>
                <wp:cNvGraphicFramePr/>
                <a:graphic xmlns:a="http://schemas.openxmlformats.org/drawingml/2006/main">
                  <a:graphicData uri="http://schemas.microsoft.com/office/word/2010/wordprocessingShape">
                    <wps:wsp>
                      <wps:cNvSpPr txBox="1"/>
                      <wps:spPr>
                        <a:xfrm>
                          <a:off x="0" y="0"/>
                          <a:ext cx="1314450" cy="419100"/>
                        </a:xfrm>
                        <a:prstGeom prst="rect">
                          <a:avLst/>
                        </a:prstGeom>
                        <a:noFill/>
                        <a:ln w="19050">
                          <a:solidFill>
                            <a:schemeClr val="accent1">
                              <a:lumMod val="75000"/>
                            </a:schemeClr>
                          </a:solidFill>
                        </a:ln>
                      </wps:spPr>
                      <wps:txb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0FDA" id="Zone de texte 7" o:spid="_x0000_s1032" type="#_x0000_t202" style="position:absolute;left:0;text-align:left;margin-left:297.45pt;margin-top:208.65pt;width:103.5pt;height:3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" filled="f" strokecolor="#2e74b5 [2404]" strokeweight="1.5pt">
                <v:textbo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v:textbox>
              </v:shape>
            </w:pict>
          </mc:Fallback>
        </mc:AlternateContent>
      </w:r>
      <w:r>
        <w:rPr>
          <w:noProof/>
        </w:rPr>
        <w:drawing>
          <wp:inline distT="0" distB="0" distL="0" distR="0" wp14:anchorId="5BD309EC" wp14:editId="7D16E8AD">
            <wp:extent cx="5556250" cy="3236602"/>
            <wp:effectExtent l="0" t="0" r="6350" b="1905"/>
            <wp:docPr id="1390036510" name="Image 14" descr="Une image contenant capture d’écran, Rectangle, text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36510" name="Image 14" descr="Une image contenant capture d’écran, Rectangle, texte, carré&#10;&#10;Le contenu généré par l’IA peut êtr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117"/>
                    <a:stretch>
                      <a:fillRect/>
                    </a:stretch>
                  </pic:blipFill>
                  <pic:spPr bwMode="auto">
                    <a:xfrm>
                      <a:off x="0" y="0"/>
                      <a:ext cx="5620853" cy="3274234"/>
                    </a:xfrm>
                    <a:prstGeom prst="rect">
                      <a:avLst/>
                    </a:prstGeom>
                    <a:noFill/>
                    <a:ln>
                      <a:noFill/>
                    </a:ln>
                    <a:extLst>
                      <a:ext uri="{53640926-AAD7-44D8-BBD7-CCE9431645EC}">
                        <a14:shadowObscured xmlns:a14="http://schemas.microsoft.com/office/drawing/2010/main"/>
                      </a:ext>
                    </a:extLst>
                  </pic:spPr>
                </pic:pic>
              </a:graphicData>
            </a:graphic>
          </wp:inline>
        </w:drawing>
      </w:r>
    </w:p>
    <w:p w14:paraId="08B6A2CA" w14:textId="77777777" w:rsidR="000F50CF" w:rsidRDefault="000F50CF" w:rsidP="000F50CF">
      <w:pPr>
        <w:pStyle w:val="Corpsdetexte"/>
      </w:pPr>
      <w:r>
        <w:t xml:space="preserve">Un premier constat concerne les données extrêmes telles que les AEV et qui sont facilement explicable par la taille de l’administration. Les ratios les plus importants entre le personnel en archives pour 1000 employés de l’administration concernent les administrations les plus petites. </w:t>
      </w:r>
    </w:p>
    <w:p w14:paraId="618FE31E" w14:textId="77777777" w:rsidR="000F50CF" w:rsidRDefault="000F50CF" w:rsidP="000F50CF">
      <w:pPr>
        <w:pStyle w:val="Corpsdetexte"/>
      </w:pPr>
      <w:r>
        <w:t>Il s’agit donc d’un biais, mais montre qu'il y a potentiellement un nombre minimal d'archivistes nécessaire pour accomplir leur mission indépendamment de la taille de l'administration concernée. À l’inverse, les ratios les moins importants pour des administrations de taille élevée peuvent induire des gains d’échelle pour gérer la production documentaire d’une administration. À tâche égale, l’on peut également constater là aussi des différences importantes en termes de moyen humain entre les différents services d’archives en Suisse romande.</w:t>
      </w:r>
    </w:p>
    <w:p w14:paraId="6808D787" w14:textId="77777777" w:rsidR="000F50CF" w:rsidRDefault="000F50CF" w:rsidP="000F50CF">
      <w:pPr>
        <w:pStyle w:val="Corpsdetexte"/>
      </w:pPr>
      <w:r>
        <w:t>Du point de vue de nos questions de recherches pour déterminer l’impact du numérique sur le métier, notamment pendant la durée de mise en œuvre de la Stratégie numérique suisse aux AFS entre 2021 et 2024. Nous pouvons constater une stabilité du personnel durant cette période.</w:t>
      </w:r>
    </w:p>
    <w:p w14:paraId="364149E2" w14:textId="77777777" w:rsidR="000F50CF" w:rsidRDefault="000F50CF" w:rsidP="000F50CF">
      <w:pPr>
        <w:pStyle w:val="Corpsdetexte"/>
      </w:pPr>
      <w:r w:rsidRPr="00C467C8">
        <w:t>Autrement dit,</w:t>
      </w:r>
      <w:r>
        <w:t xml:space="preserve"> même</w:t>
      </w:r>
      <w:r w:rsidRPr="00C467C8">
        <w:t xml:space="preserve"> face </w:t>
      </w:r>
      <w:r>
        <w:t xml:space="preserve">à une transformation </w:t>
      </w:r>
      <w:r w:rsidRPr="00C467C8">
        <w:t>numérique</w:t>
      </w:r>
      <w:r>
        <w:t xml:space="preserve"> importante</w:t>
      </w:r>
      <w:r w:rsidRPr="00C467C8">
        <w:t>, les archivistes accomplissent davantage avec les mêmes moyens</w:t>
      </w:r>
      <w:r>
        <w:t xml:space="preserve"> internes</w:t>
      </w:r>
      <w:r w:rsidRPr="00C467C8">
        <w:t xml:space="preserve">, ou </w:t>
      </w:r>
      <w:r>
        <w:t>alors</w:t>
      </w:r>
      <w:r w:rsidRPr="00C467C8">
        <w:t xml:space="preserve"> les institutions s’appuient </w:t>
      </w:r>
      <w:r>
        <w:t xml:space="preserve">potentiellement </w:t>
      </w:r>
      <w:r w:rsidRPr="00C467C8">
        <w:t>sur des ressources externes</w:t>
      </w:r>
      <w:r>
        <w:t>.</w:t>
      </w:r>
      <w:r w:rsidRPr="00C467C8">
        <w:t xml:space="preserve"> </w:t>
      </w:r>
      <w:r>
        <w:t>Il pourrait en effet être envisageable qu’elle s’appuie sur des</w:t>
      </w:r>
      <w:r w:rsidRPr="00C467C8">
        <w:t xml:space="preserve"> collaborations avec d’autres services de l’État </w:t>
      </w:r>
      <w:r>
        <w:t>comme évoqué dans les enjeux du domaine</w:t>
      </w:r>
      <w:r>
        <w:rPr>
          <w:rStyle w:val="Appelnotedebasdep"/>
          <w:lang w:val="fr-FR"/>
        </w:rPr>
        <w:footnoteReference w:id="27"/>
      </w:r>
      <w:r>
        <w:t xml:space="preserve"> </w:t>
      </w:r>
      <w:r w:rsidRPr="00C467C8">
        <w:t>ou</w:t>
      </w:r>
      <w:r>
        <w:t xml:space="preserve"> encore</w:t>
      </w:r>
      <w:r w:rsidRPr="00C467C8">
        <w:t xml:space="preserve"> </w:t>
      </w:r>
      <w:r>
        <w:t xml:space="preserve">possiblement en partie par une </w:t>
      </w:r>
      <w:r w:rsidRPr="00C467C8">
        <w:t xml:space="preserve">délégation </w:t>
      </w:r>
      <w:r>
        <w:t xml:space="preserve">des compétences </w:t>
      </w:r>
      <w:r w:rsidRPr="00C467C8">
        <w:t xml:space="preserve">à des prestataires </w:t>
      </w:r>
      <w:r>
        <w:t>privés</w:t>
      </w:r>
      <w:r w:rsidRPr="00C467C8">
        <w:t>.</w:t>
      </w:r>
    </w:p>
    <w:p w14:paraId="75838378" w14:textId="0EE9BD03" w:rsidR="00DE55DD" w:rsidRDefault="00DE55DD" w:rsidP="00DE55DD">
      <w:pPr>
        <w:pStyle w:val="Titre3"/>
      </w:pPr>
      <w:bookmarkStart w:id="66" w:name="_Toc209296098"/>
      <w:r>
        <w:t>Indicateurs liés aux collaborations institutionnelles</w:t>
      </w:r>
      <w:bookmarkEnd w:id="66"/>
    </w:p>
    <w:p w14:paraId="2A65AEFE" w14:textId="56C3A1E5" w:rsidR="00DE55DD" w:rsidRDefault="00DE55DD" w:rsidP="00DE55DD">
      <w:pPr>
        <w:pStyle w:val="Corpsdetexte"/>
      </w:pPr>
      <w:r>
        <w:t>Face à une stagnation des moyens des institutions d’archives, la question est comment les archives s’adapte</w:t>
      </w:r>
      <w:r w:rsidR="00991E9C">
        <w:t>nt</w:t>
      </w:r>
      <w:r>
        <w:t>, crée</w:t>
      </w:r>
      <w:r w:rsidR="00991E9C">
        <w:t>-t-</w:t>
      </w:r>
      <w:r>
        <w:t>elle des collaboration ou pôle de compétence ? Lors de mon enquête auprès des institutions romandes, il m’a étais possible de poser la question.</w:t>
      </w:r>
    </w:p>
    <w:p w14:paraId="773995B6" w14:textId="71AB2C41" w:rsidR="00DE55DD" w:rsidRPr="00DE55DD" w:rsidRDefault="00DE55DD" w:rsidP="00DE55DD">
      <w:pPr>
        <w:pStyle w:val="Corpsdetexte"/>
      </w:pPr>
      <w:r>
        <w:t>[Visualisation de données]</w:t>
      </w:r>
    </w:p>
    <w:p w14:paraId="01BC35E7" w14:textId="77777777" w:rsidR="000F50CF" w:rsidRDefault="000F50CF" w:rsidP="00894684">
      <w:pPr>
        <w:pStyle w:val="Titre3"/>
      </w:pPr>
      <w:bookmarkStart w:id="67" w:name="_Toc207312069"/>
      <w:bookmarkStart w:id="68" w:name="_Toc209296099"/>
      <w:r w:rsidRPr="001130AA">
        <w:t xml:space="preserve">Indicateurs liés </w:t>
      </w:r>
      <w:r>
        <w:t>à l’accès aux archives</w:t>
      </w:r>
      <w:bookmarkEnd w:id="67"/>
      <w:bookmarkEnd w:id="68"/>
    </w:p>
    <w:p w14:paraId="2C6C8761" w14:textId="77777777" w:rsidR="000F50CF" w:rsidRDefault="000F50CF" w:rsidP="000F50CF">
      <w:pPr>
        <w:pStyle w:val="Corpsdetexte"/>
      </w:pPr>
      <w:r>
        <w:t xml:space="preserve">Un autre indicateur intéressant concerne les salles de lecture. Après tout, une interrogation que nous pourrions avoir avec une stratégie du </w:t>
      </w:r>
      <w:r w:rsidRPr="00870C63">
        <w:rPr>
          <w:i/>
          <w:iCs/>
        </w:rPr>
        <w:t>« Tout numérique »</w:t>
      </w:r>
      <w:r>
        <w:t xml:space="preserve"> et </w:t>
      </w:r>
      <w:r w:rsidRPr="00870C63">
        <w:rPr>
          <w:i/>
          <w:iCs/>
        </w:rPr>
        <w:t xml:space="preserve">« une consultation analogique qui deviendrait l’exception » </w:t>
      </w:r>
      <w:r>
        <w:t>comme c’est le cas avec la stratégie numérique suisse</w:t>
      </w:r>
      <w:r>
        <w:rPr>
          <w:rStyle w:val="Appelnotedebasdep"/>
        </w:rPr>
        <w:footnoteReference w:id="28"/>
      </w:r>
      <w:r>
        <w:t>, c’est de voir disparaitre les salles de consultation, soit un contact direct entre l’usager et l’archiviste. </w:t>
      </w:r>
    </w:p>
    <w:p w14:paraId="5A927160" w14:textId="77777777" w:rsidR="000F50CF" w:rsidRPr="00C467C8" w:rsidRDefault="000F50CF" w:rsidP="000F50CF">
      <w:pPr>
        <w:pStyle w:val="Lgende"/>
        <w:keepNext/>
        <w:rPr>
          <w:b/>
          <w:bCs w:val="0"/>
          <w:sz w:val="22"/>
          <w:szCs w:val="18"/>
        </w:rPr>
      </w:pPr>
      <w:bookmarkStart w:id="69" w:name="_Toc207312130"/>
      <w:r w:rsidRPr="00C467C8">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7</w:t>
      </w:r>
      <w:r>
        <w:rPr>
          <w:b/>
          <w:bCs w:val="0"/>
          <w:sz w:val="22"/>
          <w:szCs w:val="18"/>
        </w:rPr>
        <w:fldChar w:fldCharType="end"/>
      </w:r>
      <w:r w:rsidRPr="00C467C8">
        <w:rPr>
          <w:b/>
          <w:bCs w:val="0"/>
          <w:sz w:val="22"/>
          <w:szCs w:val="18"/>
        </w:rPr>
        <w:t>: Évolution du nombre de places dans les salles de lecture en archives</w:t>
      </w:r>
      <w:bookmarkEnd w:id="69"/>
    </w:p>
    <w:p w14:paraId="3F145840" w14:textId="77777777" w:rsidR="000F50CF" w:rsidRDefault="000F50CF" w:rsidP="000F50CF">
      <w:pPr>
        <w:pStyle w:val="Corpsdetexte"/>
        <w:jc w:val="center"/>
      </w:pPr>
      <w:r>
        <w:rPr>
          <w:noProof/>
        </w:rPr>
        <w:drawing>
          <wp:inline distT="0" distB="0" distL="0" distR="0" wp14:anchorId="45B130D4" wp14:editId="39AAFF1F">
            <wp:extent cx="5657850" cy="2732560"/>
            <wp:effectExtent l="0" t="0" r="0" b="0"/>
            <wp:docPr id="1661345595" name="Image 12"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5595" name="Image 12" descr="Une image contenant texte, ligne, diagramme, Tracé&#10;&#10;Le contenu généré par l’IA peut êtr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735"/>
                    <a:stretch>
                      <a:fillRect/>
                    </a:stretch>
                  </pic:blipFill>
                  <pic:spPr bwMode="auto">
                    <a:xfrm>
                      <a:off x="0" y="0"/>
                      <a:ext cx="5773046" cy="2788196"/>
                    </a:xfrm>
                    <a:prstGeom prst="rect">
                      <a:avLst/>
                    </a:prstGeom>
                    <a:noFill/>
                    <a:ln>
                      <a:noFill/>
                    </a:ln>
                    <a:extLst>
                      <a:ext uri="{53640926-AAD7-44D8-BBD7-CCE9431645EC}">
                        <a14:shadowObscured xmlns:a14="http://schemas.microsoft.com/office/drawing/2010/main"/>
                      </a:ext>
                    </a:extLst>
                  </pic:spPr>
                </pic:pic>
              </a:graphicData>
            </a:graphic>
          </wp:inline>
        </w:drawing>
      </w:r>
    </w:p>
    <w:p w14:paraId="0A8A6A11" w14:textId="77777777" w:rsidR="000F50CF" w:rsidRDefault="000F50CF" w:rsidP="000F50CF">
      <w:pPr>
        <w:pStyle w:val="Corpsdetexte"/>
      </w:pPr>
      <w:r>
        <w:t>La tendance générale est actuellement stable ou à la baisse en termes de place dans les salles de lectures. Il faut noter une baisse notable aux archives de l’état de Fribourg et aux Archives fédérales suisses. Pour les AFS, une mise à disposition par défaut en numérique tend à logiquement induire une baisse raisonnable (24,4%) des prestations en salle de consultations</w:t>
      </w:r>
      <w:r>
        <w:rPr>
          <w:rStyle w:val="Appelnotedebasdep"/>
        </w:rPr>
        <w:footnoteReference w:id="29"/>
      </w:r>
      <w:r>
        <w:t xml:space="preserve"> comme envisagé dans la mise en œuvre de la stratégie numérique suisse</w:t>
      </w:r>
      <w:r>
        <w:rPr>
          <w:rStyle w:val="Appelnotedebasdep"/>
        </w:rPr>
        <w:footnoteReference w:id="30"/>
      </w:r>
      <w:r>
        <w:t>.</w:t>
      </w:r>
    </w:p>
    <w:p w14:paraId="7B13C758" w14:textId="77777777" w:rsidR="000F50CF" w:rsidRDefault="000F50CF" w:rsidP="000F50CF">
      <w:pPr>
        <w:pStyle w:val="Corpsdetexte"/>
      </w:pPr>
      <w:r>
        <w:t xml:space="preserve">Un autre indicateur intéressant est celui des heures d’ouverture, qui nous permet de juger de l’accessibilité réelle des archives en salle de lecture aux chercheurs. En effet comme le mentionne </w:t>
      </w:r>
      <w:r w:rsidRPr="006D28ED">
        <w:t>Sébastien Bischoff</w:t>
      </w:r>
      <w:r>
        <w:t xml:space="preserve"> des Archives de l’état de Neuchâtel (AEN). </w:t>
      </w:r>
      <w:r w:rsidRPr="006D28ED">
        <w:rPr>
          <w:i/>
          <w:iCs/>
        </w:rPr>
        <w:t>« […] la matérialité dans l'analyse d'une source/d'un document peut selon la recherche avoir toute son importance : les encres, reliures, traces d'usages</w:t>
      </w:r>
      <w:r>
        <w:rPr>
          <w:i/>
          <w:iCs/>
        </w:rPr>
        <w:t>,</w:t>
      </w:r>
      <w:r w:rsidRPr="006D28ED">
        <w:rPr>
          <w:i/>
          <w:iCs/>
        </w:rPr>
        <w:t xml:space="preserve"> mais aussi la composition des cahiers sont plus difficiles à analyser dans une version numérisée, sans même parler de la valeur probatoire ou l'authenticité. »</w:t>
      </w:r>
      <w:r>
        <w:rPr>
          <w:rStyle w:val="Appelnotedebasdep"/>
          <w:i/>
          <w:iCs/>
        </w:rPr>
        <w:footnoteReference w:id="31"/>
      </w:r>
      <w:r>
        <w:t>. La consultation en salle de lecture devrait donc toujours être garantie aux chercheurs. Leurs heures d’ouverture restent en définitive un indicateur significatif dans la qualité de la diffusion d’un service d’archives et sa relation aux usagers.</w:t>
      </w:r>
    </w:p>
    <w:p w14:paraId="40D36B83" w14:textId="77777777" w:rsidR="000F50CF" w:rsidRPr="00752159" w:rsidRDefault="000F50CF" w:rsidP="000F50CF">
      <w:pPr>
        <w:pStyle w:val="Lgende"/>
        <w:keepNext/>
        <w:rPr>
          <w:b/>
          <w:bCs w:val="0"/>
          <w:sz w:val="22"/>
          <w:szCs w:val="18"/>
        </w:rPr>
      </w:pPr>
      <w:bookmarkStart w:id="70" w:name="_Toc207312131"/>
      <w:r w:rsidRPr="00752159">
        <w:rPr>
          <w:b/>
          <w:bCs w:val="0"/>
          <w:sz w:val="22"/>
          <w:szCs w:val="18"/>
        </w:rPr>
        <w:t xml:space="preserve">Figure </w:t>
      </w:r>
      <w:r w:rsidRPr="00752159">
        <w:rPr>
          <w:b/>
          <w:bCs w:val="0"/>
          <w:sz w:val="22"/>
          <w:szCs w:val="18"/>
        </w:rPr>
        <w:fldChar w:fldCharType="begin"/>
      </w:r>
      <w:r w:rsidRPr="00752159">
        <w:rPr>
          <w:b/>
          <w:bCs w:val="0"/>
          <w:sz w:val="22"/>
          <w:szCs w:val="18"/>
        </w:rPr>
        <w:instrText xml:space="preserve"> SEQ Figure \* ARABIC </w:instrText>
      </w:r>
      <w:r w:rsidRPr="00752159">
        <w:rPr>
          <w:b/>
          <w:bCs w:val="0"/>
          <w:sz w:val="22"/>
          <w:szCs w:val="18"/>
        </w:rPr>
        <w:fldChar w:fldCharType="separate"/>
      </w:r>
      <w:r>
        <w:rPr>
          <w:b/>
          <w:bCs w:val="0"/>
          <w:noProof/>
          <w:sz w:val="22"/>
          <w:szCs w:val="18"/>
        </w:rPr>
        <w:t>8</w:t>
      </w:r>
      <w:r w:rsidRPr="00752159">
        <w:rPr>
          <w:b/>
          <w:bCs w:val="0"/>
          <w:sz w:val="22"/>
          <w:szCs w:val="18"/>
        </w:rPr>
        <w:fldChar w:fldCharType="end"/>
      </w:r>
      <w:r w:rsidRPr="00752159">
        <w:rPr>
          <w:b/>
          <w:bCs w:val="0"/>
          <w:sz w:val="22"/>
          <w:szCs w:val="18"/>
        </w:rPr>
        <w:t>: Nombre d'heures d'ouverture par semaine de la salle de lecture</w:t>
      </w:r>
      <w:bookmarkEnd w:id="70"/>
    </w:p>
    <w:p w14:paraId="09D053D7" w14:textId="77777777" w:rsidR="000F50CF" w:rsidRDefault="000F50CF" w:rsidP="000F50CF">
      <w:pPr>
        <w:pStyle w:val="Corpsdetexte"/>
      </w:pPr>
      <w:r>
        <w:rPr>
          <w:noProof/>
        </w:rPr>
        <w:drawing>
          <wp:inline distT="0" distB="0" distL="0" distR="0" wp14:anchorId="700A1463" wp14:editId="4C41383A">
            <wp:extent cx="5760085" cy="2889885"/>
            <wp:effectExtent l="0" t="0" r="0" b="5715"/>
            <wp:docPr id="75614614" name="Image 13"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614" name="Image 13" descr="Une image contenant texte, ligne, Tracé, diagramme&#10;&#10;Le contenu généré par l’IA peut êtr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2889885"/>
                    </a:xfrm>
                    <a:prstGeom prst="rect">
                      <a:avLst/>
                    </a:prstGeom>
                    <a:noFill/>
                    <a:ln>
                      <a:noFill/>
                    </a:ln>
                  </pic:spPr>
                </pic:pic>
              </a:graphicData>
            </a:graphic>
          </wp:inline>
        </w:drawing>
      </w:r>
    </w:p>
    <w:p w14:paraId="182D0B04" w14:textId="77777777" w:rsidR="000F50CF" w:rsidRDefault="000F50CF" w:rsidP="000F50CF">
      <w:pPr>
        <w:pStyle w:val="Corpsdetexte"/>
      </w:pPr>
      <w:r>
        <w:t xml:space="preserve">Nous pouvons constater mis à part pour des périodes exceptionnelles tels que le covid19, une faible variation des heures d’ouverture aux usagers. Cela garantit donc la qualité du service offert aux chercheurs dans la mesure où ces heures d’ouverture garantissent une aide et un accompagnement dans les recherches et l’accès physique aux sources, nécessaire pour de nombreuses recherches. </w:t>
      </w:r>
    </w:p>
    <w:p w14:paraId="130C5CDE" w14:textId="77777777" w:rsidR="000F50CF" w:rsidRDefault="000F50CF" w:rsidP="000F50CF">
      <w:pPr>
        <w:pStyle w:val="Corpsdetexte"/>
      </w:pPr>
      <w:r>
        <w:t>Cette prestation est à l’évidence toujours parfaitement garantie par les AFS, y compris depuis la mise en œuvre de leurs stratégies numérique suisse, ce qui est rassurant pour pérenniser un contact direct avec l’archiviste tout en proposant plus de moyens d’accès avec le numérique. Il est à ce titre intéressant de regarder l’évolution du nombre d’usagers en salle de lecture.</w:t>
      </w:r>
    </w:p>
    <w:p w14:paraId="5C535DE7" w14:textId="77777777" w:rsidR="000F50CF" w:rsidRPr="003D3390" w:rsidRDefault="000F50CF" w:rsidP="000F50CF">
      <w:pPr>
        <w:pStyle w:val="Lgende"/>
        <w:keepNext/>
        <w:rPr>
          <w:b/>
          <w:bCs w:val="0"/>
          <w:sz w:val="22"/>
          <w:szCs w:val="18"/>
        </w:rPr>
      </w:pPr>
      <w:bookmarkStart w:id="71" w:name="_Toc207312132"/>
      <w:r w:rsidRPr="003D339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9</w:t>
      </w:r>
      <w:r>
        <w:rPr>
          <w:b/>
          <w:bCs w:val="0"/>
          <w:sz w:val="22"/>
          <w:szCs w:val="18"/>
        </w:rPr>
        <w:fldChar w:fldCharType="end"/>
      </w:r>
      <w:r w:rsidRPr="003D3390">
        <w:rPr>
          <w:b/>
          <w:bCs w:val="0"/>
          <w:sz w:val="22"/>
          <w:szCs w:val="18"/>
        </w:rPr>
        <w:t>: Nombre d'usagers uniques en salle de lecture par année</w:t>
      </w:r>
      <w:bookmarkEnd w:id="71"/>
    </w:p>
    <w:p w14:paraId="05465C09" w14:textId="77777777" w:rsidR="000F50CF" w:rsidRDefault="000F50CF" w:rsidP="000F50CF">
      <w:pPr>
        <w:pStyle w:val="Corpsdetexte"/>
      </w:pPr>
      <w:r>
        <w:rPr>
          <w:noProof/>
        </w:rPr>
        <w:drawing>
          <wp:inline distT="0" distB="0" distL="0" distR="0" wp14:anchorId="6806D35F" wp14:editId="6715D960">
            <wp:extent cx="5760085" cy="2762885"/>
            <wp:effectExtent l="0" t="0" r="0" b="0"/>
            <wp:docPr id="700402526" name="Image 7"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2526" name="Image 7" descr="Une image contenant texte, diagramme, Tracé, ligne&#10;&#10;Le contenu généré par l’IA peut êtr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77457512" w14:textId="77777777" w:rsidR="000F50CF" w:rsidRDefault="000F50CF" w:rsidP="000F50CF">
      <w:pPr>
        <w:pStyle w:val="Corpsdetexte"/>
      </w:pPr>
      <w:r>
        <w:t xml:space="preserve">Nous pouvons observer que mis à part des fluctuations pendant la période du covid19, la fréquentation des salles de lecture des institutions d’archives est relativement stable pour l’ensemble des institutions. </w:t>
      </w:r>
    </w:p>
    <w:p w14:paraId="3EA92F65" w14:textId="77777777" w:rsidR="000F50CF" w:rsidRDefault="000F50CF" w:rsidP="000F50CF">
      <w:pPr>
        <w:pStyle w:val="Corpsdetexte"/>
      </w:pPr>
      <w:r>
        <w:t xml:space="preserve">Un autre indicateur similaire, mais relatif cette fois aux visiteurs des inventaires en lignes. </w:t>
      </w:r>
      <w:r w:rsidRPr="00452A28">
        <w:t>Cette valeur décrit le nombre d’adresses IP à partir desquelles au moins une requête est effectuée. Il n’est pas possible de savoir si un ordinateur est utilisé par plusieurs personnes. Si les ordinateurs dans un réseau d’entreprise utilisent un proxy pour l’accès à Internet, toutes les requêtes paraissent provenir du même ordinateur.</w:t>
      </w:r>
    </w:p>
    <w:p w14:paraId="7B8C1945" w14:textId="77777777" w:rsidR="000F50CF" w:rsidRPr="003D3390" w:rsidRDefault="000F50CF" w:rsidP="000F50CF">
      <w:pPr>
        <w:pStyle w:val="Lgende"/>
        <w:keepNext/>
        <w:rPr>
          <w:b/>
          <w:bCs w:val="0"/>
          <w:sz w:val="22"/>
          <w:szCs w:val="18"/>
        </w:rPr>
      </w:pPr>
      <w:bookmarkStart w:id="72" w:name="_Toc207312133"/>
      <w:r w:rsidRPr="003D339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10</w:t>
      </w:r>
      <w:r>
        <w:rPr>
          <w:b/>
          <w:bCs w:val="0"/>
          <w:sz w:val="22"/>
          <w:szCs w:val="18"/>
        </w:rPr>
        <w:fldChar w:fldCharType="end"/>
      </w:r>
      <w:r w:rsidRPr="003D3390">
        <w:rPr>
          <w:b/>
          <w:bCs w:val="0"/>
          <w:sz w:val="22"/>
          <w:szCs w:val="18"/>
        </w:rPr>
        <w:t>: Nombre de visiteurs uniques utilisant les inventaires en ligne par année</w:t>
      </w:r>
      <w:bookmarkEnd w:id="72"/>
    </w:p>
    <w:p w14:paraId="48B25544" w14:textId="77777777" w:rsidR="000F50CF" w:rsidRDefault="000F50CF" w:rsidP="000F50CF">
      <w:pPr>
        <w:pStyle w:val="Corpsdetexte"/>
      </w:pPr>
      <w:r>
        <w:rPr>
          <w:noProof/>
        </w:rPr>
        <w:drawing>
          <wp:inline distT="0" distB="0" distL="0" distR="0" wp14:anchorId="1DDF114B" wp14:editId="7B8637C1">
            <wp:extent cx="5760085" cy="2769235"/>
            <wp:effectExtent l="0" t="0" r="0" b="0"/>
            <wp:docPr id="1759219034" name="Image 14"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9034" name="Image 14" descr="Une image contenant texte, diagramme, ligne, Tracé&#10;&#10;Le contenu généré par l’IA peut êtr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C7DEC70" w14:textId="77777777" w:rsidR="000F50CF" w:rsidRDefault="000F50CF" w:rsidP="000F50CF">
      <w:pPr>
        <w:pStyle w:val="Corpsdetexte"/>
      </w:pPr>
      <w:r>
        <w:t>Au niveau des AFS, il est raisonnable de dire que la stratégie numérique employée aux AFS n’a pas d’impact particulièrement significatif sur le plan du nombre d’usagers uniques en salle de lecture ou des visiteurs uniques des inventaires en lignes. En sommes, la stratégie numérique suisse semble apporter plutôt un saut qualitatif à la diffusion des archives plutôt que quantitatif.</w:t>
      </w:r>
    </w:p>
    <w:p w14:paraId="05E4839F" w14:textId="77777777" w:rsidR="000F50CF" w:rsidRDefault="000F50CF" w:rsidP="000F50CF">
      <w:pPr>
        <w:pStyle w:val="Corpsdetexte"/>
      </w:pPr>
      <w:r>
        <w:t>Une autre institution se détache cependant fortement celle des ACV. Après quelques recherches l’explication la plus probable trouvée dans le rapport d’activités 2022 est la création d’</w:t>
      </w:r>
      <w:r w:rsidRPr="00247AE8">
        <w:t>une plateforme temporaire</w:t>
      </w:r>
      <w:r>
        <w:t xml:space="preserve"> à partir du logiciel libre </w:t>
      </w:r>
      <w:proofErr w:type="spellStart"/>
      <w:r>
        <w:t>AtoM</w:t>
      </w:r>
      <w:proofErr w:type="spellEnd"/>
      <w:r w:rsidRPr="00247AE8">
        <w:t xml:space="preserve"> au mois de novembre 2022, dans le but de mettre en ligne une petite partie des sources les plus consultées</w:t>
      </w:r>
      <w:r>
        <w:t xml:space="preserve">. </w:t>
      </w:r>
      <w:r w:rsidRPr="00247AE8">
        <w:t>Les besoins du public s’étant manifestés de manière plus fréquente, notamment durant la pandémie de Covid 19</w:t>
      </w:r>
      <w:r>
        <w:t xml:space="preserve">, elle </w:t>
      </w:r>
      <w:r w:rsidRPr="00247AE8">
        <w:t>permet la consultation en ligne des registres paroissiaux et des registres de l'état civil</w:t>
      </w:r>
      <w:r>
        <w:rPr>
          <w:rStyle w:val="Appelnotedebasdep"/>
        </w:rPr>
        <w:footnoteReference w:id="32"/>
      </w:r>
      <w:r>
        <w:t>. L’augmentation de l’offre en ligne permet aux ACV une augmentation notable des visiteurs de leurs inventaires en ligne de 59% pendant l’année 2022-2023 et 134,4% entre 2023-2024</w:t>
      </w:r>
      <w:r>
        <w:rPr>
          <w:rStyle w:val="Appelnotedebasdep"/>
        </w:rPr>
        <w:footnoteReference w:id="33"/>
      </w:r>
      <w:r>
        <w:t>. Cela montre clairement l’intérêt des usagers pour un accès numérique aux archives.</w:t>
      </w:r>
    </w:p>
    <w:p w14:paraId="2A9A12DA" w14:textId="77777777" w:rsidR="000F50CF" w:rsidRDefault="000F50CF" w:rsidP="000F50CF">
      <w:pPr>
        <w:pStyle w:val="Corpsdetexte"/>
      </w:pPr>
      <w:r>
        <w:t>Cette observation nous amène au constat d’une augmentation des visiteurs sur le portail en lien avec l’augmentation de l’offre de ressource disponible en ligne. À ce titre un autre indicateur sur le nombre d’articles recherchables en lignes est intéressant afin de déterminer l’augmentation de cette offre.</w:t>
      </w:r>
    </w:p>
    <w:p w14:paraId="73D1EF7D" w14:textId="77777777" w:rsidR="000F50CF" w:rsidRPr="0018272D" w:rsidRDefault="000F50CF" w:rsidP="000F50CF">
      <w:pPr>
        <w:pStyle w:val="Lgende"/>
        <w:keepNext/>
        <w:rPr>
          <w:b/>
          <w:bCs w:val="0"/>
          <w:sz w:val="22"/>
          <w:szCs w:val="18"/>
        </w:rPr>
      </w:pPr>
      <w:bookmarkStart w:id="73" w:name="_Toc207312134"/>
      <w:r w:rsidRPr="0018272D">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11</w:t>
      </w:r>
      <w:r>
        <w:rPr>
          <w:b/>
          <w:bCs w:val="0"/>
          <w:sz w:val="22"/>
          <w:szCs w:val="18"/>
        </w:rPr>
        <w:fldChar w:fldCharType="end"/>
      </w:r>
      <w:r w:rsidRPr="0018272D">
        <w:rPr>
          <w:b/>
          <w:bCs w:val="0"/>
          <w:sz w:val="22"/>
          <w:szCs w:val="18"/>
        </w:rPr>
        <w:t>: Nombre d'articles recherchables en ligne par année</w:t>
      </w:r>
      <w:bookmarkEnd w:id="73"/>
    </w:p>
    <w:p w14:paraId="57DD7463" w14:textId="77777777" w:rsidR="000F50CF" w:rsidRDefault="000F50CF" w:rsidP="000F50CF">
      <w:pPr>
        <w:pStyle w:val="Corpsdetexte"/>
      </w:pPr>
      <w:r>
        <w:rPr>
          <w:noProof/>
        </w:rPr>
        <w:drawing>
          <wp:inline distT="0" distB="0" distL="0" distR="0" wp14:anchorId="52D2F7E3" wp14:editId="43284906">
            <wp:extent cx="5760085" cy="2769235"/>
            <wp:effectExtent l="0" t="0" r="0" b="0"/>
            <wp:docPr id="287921731"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65C6DC0B" w14:textId="29A7CA0A" w:rsidR="000F50CF" w:rsidRDefault="000F50CF" w:rsidP="000F50CF">
      <w:pPr>
        <w:pStyle w:val="Corpsdetexte"/>
      </w:pPr>
      <w:r>
        <w:t>Nous pouvons noter à travers cette visualisation que la mise en œuvre de la stratégie numérique suisse aux AFS s’est dès ses prémices concentrée sur l’augmentation de l’offre d’accès aux ressources en ligne. Cette augmentation de 1,4 million de dossiers supplémentaires a pu être diffusée grâce à une phase d’anonymisation des métadonnées sensibles figurant dans les notices</w:t>
      </w:r>
      <w:r w:rsidR="004550C1">
        <w:t xml:space="preserve"> de description</w:t>
      </w:r>
      <w:r>
        <w:t>. Cette phase d’automatisation était prévue par la stratégie numérique suisse et a été automatisée par l’utilisation d’outil d’intelligence artificielle.</w:t>
      </w:r>
      <w:r w:rsidRPr="00951F0C">
        <w:rPr>
          <w:rStyle w:val="Appelnotedebasdep"/>
        </w:rPr>
        <w:t xml:space="preserve"> </w:t>
      </w:r>
      <w:r>
        <w:rPr>
          <w:rStyle w:val="Appelnotedebasdep"/>
        </w:rPr>
        <w:footnoteReference w:id="34"/>
      </w:r>
    </w:p>
    <w:p w14:paraId="18F48949" w14:textId="2A26C2C8" w:rsidR="000F50CF" w:rsidRDefault="000F50CF" w:rsidP="000F50CF">
      <w:pPr>
        <w:pStyle w:val="Corpsdetexte"/>
      </w:pPr>
      <w:r>
        <w:t>Ce n’est pas sans rappeler les conseils du Livre blanc sur l’apprentissage profond en archives publié</w:t>
      </w:r>
      <w:r w:rsidR="00991E9C">
        <w:t>e</w:t>
      </w:r>
      <w:r>
        <w:t>s par l’AAS</w:t>
      </w:r>
      <w:r>
        <w:rPr>
          <w:rStyle w:val="Appelnotedebasdep"/>
        </w:rPr>
        <w:footnoteReference w:id="35"/>
      </w:r>
      <w:r>
        <w:t>, encourageant l’utilisation de telles méthodes et qui pourrait être appliquée à peu de frais à l’ensemble des institutions afin de faciliter l’accès à des sources d’ordinaire restreintes pour des raisons de délais légaux. Sur le plan documentaire, l’usager des AFS est donc clairement gagnant montrant également une volonté de l’archiviste de faciliter l’accès en trouvant des moyens de contourner les délais légaux tout en respectant le cadre légal de consultations.</w:t>
      </w:r>
    </w:p>
    <w:p w14:paraId="78436F96" w14:textId="77777777" w:rsidR="000F50CF" w:rsidRDefault="000F50CF" w:rsidP="000F50CF">
      <w:pPr>
        <w:pStyle w:val="Corpsdetexte"/>
      </w:pPr>
      <w:r>
        <w:t xml:space="preserve">En termes de données restreintes, </w:t>
      </w:r>
      <w:r w:rsidRPr="005D0E65">
        <w:rPr>
          <w:i/>
          <w:iCs/>
        </w:rPr>
        <w:t>d’infobésité</w:t>
      </w:r>
      <w:r>
        <w:t xml:space="preserve"> et de recherche documentaire, la directrice des ACV, Delphine Friedmann fait très justement état d’un risque de bais que</w:t>
      </w:r>
      <w:proofErr w:type="gramStart"/>
      <w:r w:rsidRPr="00C0045B">
        <w:t xml:space="preserve"> </w:t>
      </w:r>
      <w:r w:rsidRPr="00B306DF">
        <w:rPr>
          <w:i/>
          <w:iCs/>
        </w:rPr>
        <w:t>«</w:t>
      </w:r>
      <w:r>
        <w:rPr>
          <w:i/>
          <w:iCs/>
        </w:rPr>
        <w:t>[</w:t>
      </w:r>
      <w:proofErr w:type="gramEnd"/>
      <w:r>
        <w:rPr>
          <w:i/>
          <w:iCs/>
        </w:rPr>
        <w:t>…]</w:t>
      </w:r>
      <w:r w:rsidRPr="00B306DF">
        <w:rPr>
          <w:i/>
          <w:iCs/>
        </w:rPr>
        <w:t> le numérique peut renforcer dans la mesure où il donne des résultats basés sur une masse d'informations rarement identifiables et limitées à ce qui existe en ligne, excluant de ce fait une part du savoir réel »</w:t>
      </w:r>
      <w:r>
        <w:rPr>
          <w:rStyle w:val="Appelnotedebasdep"/>
        </w:rPr>
        <w:footnoteReference w:id="36"/>
      </w:r>
      <w:r>
        <w:t xml:space="preserve">. </w:t>
      </w:r>
    </w:p>
    <w:p w14:paraId="4E1CC4ED" w14:textId="77777777" w:rsidR="000F50CF" w:rsidRDefault="000F50CF" w:rsidP="000F50CF">
      <w:pPr>
        <w:pStyle w:val="Corpsdetexte"/>
      </w:pPr>
      <w:r>
        <w:t>En l’occurrence jusqu’à récemment aux AFS, les 1,4 million de notices</w:t>
      </w:r>
      <w:r>
        <w:rPr>
          <w:rStyle w:val="Appelnotedebasdep"/>
        </w:rPr>
        <w:footnoteReference w:id="37"/>
      </w:r>
      <w:r>
        <w:t xml:space="preserve"> restreintes jusque-là n’auraient pas été connues sans une demande de recherche auprès d’un archiviste. L’accès numérique est un facilitateur pratique, mais toutes les informations que cela soit pour des raisons légales ou encore pour les fonds d’archives pas encore inventoriés ou très sommairement traités s’en trouve invisibilisé du public, or ils sont physiquement bien présents dans les archives et connues des archivistes.</w:t>
      </w:r>
    </w:p>
    <w:p w14:paraId="40BBA69E" w14:textId="77777777" w:rsidR="000F50CF" w:rsidRDefault="000F50CF" w:rsidP="000F50CF">
      <w:pPr>
        <w:pStyle w:val="Corpsdetexte"/>
      </w:pPr>
      <w:r>
        <w:t>L’indicateur le plus significatif dans le cadre des statistiques des institutions d’archives en suisse</w:t>
      </w:r>
      <w:r>
        <w:rPr>
          <w:rStyle w:val="Appelnotedebasdep"/>
        </w:rPr>
        <w:footnoteReference w:id="38"/>
      </w:r>
      <w:r>
        <w:t xml:space="preserve"> est celui des unités d’archives commandées. Il y a avec cet indicateur un lien très direct avec la fonction archivistique de diffusion dans la mesure où la commande passe par un archiviste et qu’une commande répond forcément à un besoin spécifique de l’usager, il ne s’agit donc pas d’une simple visite de curiosité sur l’inventaire en ligne. </w:t>
      </w:r>
    </w:p>
    <w:p w14:paraId="79F3D22A" w14:textId="77777777" w:rsidR="000F50CF" w:rsidRDefault="000F50CF" w:rsidP="000F50CF">
      <w:pPr>
        <w:pStyle w:val="Corpsdetexte"/>
      </w:pPr>
      <w:r>
        <w:t>Cet indicateur</w:t>
      </w:r>
      <w:r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t>. Il s’agit d’un très bon indicateur sur le dynamisme tant de la salle de lecture qui doit recevoir et préparer les archives commandées que globalement de la fonction archivistique de diffusion.</w:t>
      </w:r>
    </w:p>
    <w:p w14:paraId="19D27C23" w14:textId="77777777" w:rsidR="000F50CF" w:rsidRPr="00F9689D" w:rsidRDefault="000F50CF" w:rsidP="000F50CF">
      <w:pPr>
        <w:pStyle w:val="Lgende"/>
        <w:keepNext/>
        <w:rPr>
          <w:b/>
          <w:bCs w:val="0"/>
          <w:sz w:val="22"/>
          <w:szCs w:val="18"/>
        </w:rPr>
      </w:pPr>
      <w:bookmarkStart w:id="74" w:name="_Toc207312135"/>
      <w:r w:rsidRPr="00F9689D">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12</w:t>
      </w:r>
      <w:r>
        <w:rPr>
          <w:b/>
          <w:bCs w:val="0"/>
          <w:sz w:val="22"/>
          <w:szCs w:val="18"/>
        </w:rPr>
        <w:fldChar w:fldCharType="end"/>
      </w:r>
      <w:r w:rsidRPr="00F9689D">
        <w:rPr>
          <w:b/>
          <w:bCs w:val="0"/>
          <w:sz w:val="22"/>
          <w:szCs w:val="18"/>
        </w:rPr>
        <w:t xml:space="preserve">: </w:t>
      </w:r>
      <w:r>
        <w:rPr>
          <w:b/>
          <w:bCs w:val="0"/>
          <w:sz w:val="22"/>
          <w:szCs w:val="18"/>
        </w:rPr>
        <w:t>É</w:t>
      </w:r>
      <w:r w:rsidRPr="00F9689D">
        <w:rPr>
          <w:b/>
          <w:bCs w:val="0"/>
          <w:sz w:val="22"/>
          <w:szCs w:val="18"/>
        </w:rPr>
        <w:t>volution du nombre d'unités physique</w:t>
      </w:r>
      <w:r>
        <w:rPr>
          <w:b/>
          <w:bCs w:val="0"/>
          <w:sz w:val="22"/>
          <w:szCs w:val="18"/>
        </w:rPr>
        <w:t>s</w:t>
      </w:r>
      <w:r w:rsidRPr="00F9689D">
        <w:rPr>
          <w:b/>
          <w:bCs w:val="0"/>
          <w:sz w:val="22"/>
          <w:szCs w:val="18"/>
        </w:rPr>
        <w:t xml:space="preserve"> commandées en salle de lecture</w:t>
      </w:r>
      <w:bookmarkEnd w:id="74"/>
    </w:p>
    <w:p w14:paraId="3AF10D54" w14:textId="77777777" w:rsidR="000F50CF" w:rsidRDefault="000F50CF" w:rsidP="000F50CF">
      <w:pPr>
        <w:pStyle w:val="Corpsdetexte"/>
      </w:pPr>
      <w:r>
        <w:rPr>
          <w:noProof/>
        </w:rPr>
        <w:drawing>
          <wp:inline distT="0" distB="0" distL="0" distR="0" wp14:anchorId="02E6A1EF" wp14:editId="64DEED4B">
            <wp:extent cx="5760085" cy="2776220"/>
            <wp:effectExtent l="0" t="0" r="0" b="5080"/>
            <wp:docPr id="1576065026"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026" name="Image 4" descr="Une image contenant texte, ligne, diagramme, Tracé&#10;&#10;Le contenu généré par l’IA peut êtr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t="4463"/>
                    <a:stretch>
                      <a:fillRect/>
                    </a:stretch>
                  </pic:blipFill>
                  <pic:spPr bwMode="auto">
                    <a:xfrm>
                      <a:off x="0" y="0"/>
                      <a:ext cx="5760085" cy="2776220"/>
                    </a:xfrm>
                    <a:prstGeom prst="rect">
                      <a:avLst/>
                    </a:prstGeom>
                    <a:noFill/>
                    <a:ln>
                      <a:noFill/>
                    </a:ln>
                    <a:extLst>
                      <a:ext uri="{53640926-AAD7-44D8-BBD7-CCE9431645EC}">
                        <a14:shadowObscured xmlns:a14="http://schemas.microsoft.com/office/drawing/2010/main"/>
                      </a:ext>
                    </a:extLst>
                  </pic:spPr>
                </pic:pic>
              </a:graphicData>
            </a:graphic>
          </wp:inline>
        </w:drawing>
      </w:r>
    </w:p>
    <w:p w14:paraId="4C991559" w14:textId="77777777" w:rsidR="000F50CF" w:rsidRDefault="000F50CF" w:rsidP="000F50CF">
      <w:pPr>
        <w:pStyle w:val="Corpsdetexte"/>
      </w:pPr>
      <w:r>
        <w:t>Comme nous pouvons le constater, les AFS se distinguent très fortement du reste des institutions. Même si son rôle d’archives nationales favorise d’être bien placé dans ce classement, son évolution est très intéressante par rapport à ses propres résultats depuis 2021, date de la mise en œuvre de la stratégie numérique suisse. Il est donc intéressant de développer particulièrement cet aspect. À cette fin des tests statistiques sont intéressants afin de vérifier que cette évolution n’est pas due au hasard.</w:t>
      </w:r>
    </w:p>
    <w:p w14:paraId="27D4DC43" w14:textId="77777777" w:rsidR="000F50CF" w:rsidRDefault="000F50CF" w:rsidP="000F50CF">
      <w:pPr>
        <w:pStyle w:val="Corpsdetexte"/>
      </w:pPr>
      <w:r>
        <w:t>D’abord même si c’est un constat logique, le test d’indépendance chi2 (</w:t>
      </w:r>
      <w:r w:rsidRPr="00453B67">
        <w:t>124554.2</w:t>
      </w:r>
      <w:r>
        <w:t xml:space="preserve">) montre une relation statistiquement significative entre les variables d’unités d’archives commandées par années et les institutions d’archives. Une valeur aussi élevée montre également que certains services ont connu des variations très importantes certaines années. Le test d’inertie </w:t>
      </w:r>
      <w:r w:rsidRPr="009B0836">
        <w:t>V de Cram</w:t>
      </w:r>
      <w:r>
        <w:t>er</w:t>
      </w:r>
      <w:r w:rsidRPr="009B0836">
        <w:t xml:space="preserve"> </w:t>
      </w:r>
      <w:r>
        <w:t>(</w:t>
      </w:r>
      <w:r w:rsidRPr="009B0836">
        <w:t>0.131</w:t>
      </w:r>
      <w:r>
        <w:t>) permettant une interprétation normalisée indépendamment de la taille du tableau, montre un lien modéré entre ces variables.</w:t>
      </w:r>
    </w:p>
    <w:p w14:paraId="2C12C384" w14:textId="77777777" w:rsidR="000F50CF" w:rsidRDefault="000F50CF" w:rsidP="000F50CF">
      <w:pPr>
        <w:pStyle w:val="Corpsdetexte"/>
      </w:pPr>
      <w:r>
        <w:t xml:space="preserve">Cela signifie que le comportement de consultation en archives varie modérément selon le temps, mais pas de façon aléatoire. Autrement dit, il y a des évolutions temporelles structurées qui ont des causes avec de multiples facteurs sous-jacents qui sont à développer. Ce facteur peut-être notamment un nouveau système d’information, une infrastructure de numérisation à la demande, mais également un élément externe tel que la covid19. </w:t>
      </w:r>
    </w:p>
    <w:p w14:paraId="66E37C3D" w14:textId="77777777" w:rsidR="000F50CF" w:rsidRDefault="000F50CF" w:rsidP="000F50CF">
      <w:pPr>
        <w:pStyle w:val="Corpsdetexte"/>
      </w:pPr>
      <w:r>
        <w:t>L’indépendance étant écarté, à partir de ces tests, le calcule de résidus du test d’indépendance semble intéressant afin de mettre en exergue ce qui sort de l’ordinaire en déterminant l’écart avec le résultat attendu statistiquement. C’est pour résumé une manière de visualiser l’écart entre un modèle prédictif si ces deux variables étaient indépendantes et la réalité de ce qui sait réellement produit avec des changements tels que des choix stratégiques, un renouvellement des systèmes d’information ou une politique de numérisation par exemple.</w:t>
      </w:r>
    </w:p>
    <w:p w14:paraId="40220F78" w14:textId="77777777" w:rsidR="000F50CF" w:rsidRPr="0068073F" w:rsidRDefault="000F50CF" w:rsidP="000F50CF">
      <w:pPr>
        <w:pStyle w:val="Lgende"/>
        <w:keepNext/>
        <w:rPr>
          <w:b/>
          <w:bCs w:val="0"/>
          <w:sz w:val="22"/>
          <w:szCs w:val="18"/>
        </w:rPr>
      </w:pPr>
      <w:bookmarkStart w:id="75" w:name="_Toc207312136"/>
      <w:r w:rsidRPr="0068073F">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13</w:t>
      </w:r>
      <w:r>
        <w:rPr>
          <w:b/>
          <w:bCs w:val="0"/>
          <w:sz w:val="22"/>
          <w:szCs w:val="18"/>
        </w:rPr>
        <w:fldChar w:fldCharType="end"/>
      </w:r>
      <w:r w:rsidRPr="0068073F">
        <w:rPr>
          <w:b/>
          <w:bCs w:val="0"/>
          <w:sz w:val="22"/>
          <w:szCs w:val="18"/>
        </w:rPr>
        <w:t xml:space="preserve">: </w:t>
      </w:r>
      <w:r>
        <w:rPr>
          <w:b/>
          <w:bCs w:val="0"/>
          <w:sz w:val="22"/>
          <w:szCs w:val="18"/>
        </w:rPr>
        <w:t xml:space="preserve">Analyse bivariée </w:t>
      </w:r>
      <w:r w:rsidRPr="00F9689D">
        <w:rPr>
          <w:b/>
          <w:bCs w:val="0"/>
          <w:sz w:val="22"/>
          <w:szCs w:val="18"/>
        </w:rPr>
        <w:t>du nombre d'unités physique</w:t>
      </w:r>
      <w:r>
        <w:rPr>
          <w:b/>
          <w:bCs w:val="0"/>
          <w:sz w:val="22"/>
          <w:szCs w:val="18"/>
        </w:rPr>
        <w:t>s</w:t>
      </w:r>
      <w:r w:rsidRPr="00F9689D">
        <w:rPr>
          <w:b/>
          <w:bCs w:val="0"/>
          <w:sz w:val="22"/>
          <w:szCs w:val="18"/>
        </w:rPr>
        <w:t xml:space="preserve"> commandées en salle de lecture</w:t>
      </w:r>
      <w:r w:rsidRPr="0068073F">
        <w:rPr>
          <w:b/>
          <w:bCs w:val="0"/>
          <w:sz w:val="22"/>
          <w:szCs w:val="18"/>
        </w:rPr>
        <w:t xml:space="preserve"> </w:t>
      </w:r>
      <w:r>
        <w:rPr>
          <w:b/>
          <w:bCs w:val="0"/>
          <w:sz w:val="22"/>
          <w:szCs w:val="18"/>
        </w:rPr>
        <w:t xml:space="preserve">par année </w:t>
      </w:r>
      <w:r w:rsidRPr="0068073F">
        <w:rPr>
          <w:b/>
          <w:bCs w:val="0"/>
          <w:sz w:val="22"/>
          <w:szCs w:val="18"/>
        </w:rPr>
        <w:t>en résidus pondérés du test d'indépendance</w:t>
      </w:r>
      <w:bookmarkEnd w:id="75"/>
    </w:p>
    <w:p w14:paraId="75B84A3A" w14:textId="77777777" w:rsidR="000F50CF" w:rsidRDefault="000F50CF" w:rsidP="000F50CF">
      <w:pPr>
        <w:pStyle w:val="Corpsdetexte"/>
        <w:jc w:val="center"/>
      </w:pPr>
      <w:r>
        <w:rPr>
          <w:noProof/>
        </w:rPr>
        <mc:AlternateContent>
          <mc:Choice Requires="wps">
            <w:drawing>
              <wp:anchor distT="0" distB="0" distL="114300" distR="114300" simplePos="0" relativeHeight="251679744" behindDoc="0" locked="0" layoutInCell="1" allowOverlap="1" wp14:anchorId="5742522C" wp14:editId="265744D1">
                <wp:simplePos x="0" y="0"/>
                <wp:positionH relativeFrom="column">
                  <wp:posOffset>3771265</wp:posOffset>
                </wp:positionH>
                <wp:positionV relativeFrom="paragraph">
                  <wp:posOffset>2473960</wp:posOffset>
                </wp:positionV>
                <wp:extent cx="1365250" cy="419100"/>
                <wp:effectExtent l="0" t="0" r="25400" b="19050"/>
                <wp:wrapNone/>
                <wp:docPr id="382778329" name="Zone de texte 7"/>
                <wp:cNvGraphicFramePr/>
                <a:graphic xmlns:a="http://schemas.openxmlformats.org/drawingml/2006/main">
                  <a:graphicData uri="http://schemas.microsoft.com/office/word/2010/wordprocessingShape">
                    <wps:wsp>
                      <wps:cNvSpPr txBox="1"/>
                      <wps:spPr>
                        <a:xfrm>
                          <a:off x="0" y="0"/>
                          <a:ext cx="1365250" cy="419100"/>
                        </a:xfrm>
                        <a:prstGeom prst="rect">
                          <a:avLst/>
                        </a:prstGeom>
                        <a:noFill/>
                        <a:ln w="19050">
                          <a:solidFill>
                            <a:srgbClr val="C00000"/>
                          </a:solidFill>
                        </a:ln>
                      </wps:spPr>
                      <wps:txb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522C" id="_x0000_s1033" type="#_x0000_t202" style="position:absolute;left:0;text-align:left;margin-left:296.95pt;margin-top:194.8pt;width:10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" filled="f" strokecolor="#c00000" strokeweight="1.5pt">
                <v:textbo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v:textbox>
              </v:shape>
            </w:pict>
          </mc:Fallback>
        </mc:AlternateContent>
      </w:r>
      <w:r>
        <w:rPr>
          <w:noProof/>
        </w:rPr>
        <w:drawing>
          <wp:inline distT="0" distB="0" distL="0" distR="0" wp14:anchorId="7CF7CFCD" wp14:editId="49EBEF6C">
            <wp:extent cx="5760085" cy="3027680"/>
            <wp:effectExtent l="0" t="0" r="0" b="1270"/>
            <wp:docPr id="1181941498" name="Image 7" descr="Une image contenant capture d’écran, Rectangle,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1498" name="Image 7" descr="Une image contenant capture d’écran, Rectangle, carré, Caractère coloré&#10;&#10;Le contenu généré par l’IA peut êtr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027680"/>
                    </a:xfrm>
                    <a:prstGeom prst="rect">
                      <a:avLst/>
                    </a:prstGeom>
                    <a:noFill/>
                    <a:ln>
                      <a:noFill/>
                    </a:ln>
                  </pic:spPr>
                </pic:pic>
              </a:graphicData>
            </a:graphic>
          </wp:inline>
        </w:drawing>
      </w:r>
    </w:p>
    <w:p w14:paraId="3A0498E5" w14:textId="77777777" w:rsidR="000F50CF" w:rsidRDefault="000F50CF" w:rsidP="000F50CF">
      <w:pPr>
        <w:pStyle w:val="Corpsdetexte"/>
      </w:pPr>
      <w:r>
        <w:t>Si cette méthode statistique comporte des biais dans le cadre d’une analyse comportant un facteur temporel et des instituions aux moyens et à la taille variable. Elle nous permet ici de montrer les années et les institutions qui s’écartent fortement de la tendance attendue. C’est notamment le cas pour les ACV en 2015 avec la création d’un nouveau pôle numérique comprenant la numérisation des archives</w:t>
      </w:r>
      <w:r>
        <w:rPr>
          <w:rStyle w:val="Appelnotedebasdep"/>
        </w:rPr>
        <w:footnoteReference w:id="39"/>
      </w:r>
      <w:r>
        <w:t xml:space="preserve">. </w:t>
      </w:r>
    </w:p>
    <w:p w14:paraId="5D6A4C8D" w14:textId="77777777" w:rsidR="000F50CF" w:rsidRDefault="000F50CF" w:rsidP="000F50CF">
      <w:pPr>
        <w:pStyle w:val="Corpsdetexte"/>
      </w:pPr>
      <w:r>
        <w:t>Les AEN sont également concernés par un écart significatif en 2020. Après avoir pu enquêter sur cela auprès du directeur des AEN monsieur Bartolini, sa réponse du 19 août</w:t>
      </w:r>
      <w:r>
        <w:rPr>
          <w:rStyle w:val="Appelnotedebasdep"/>
        </w:rPr>
        <w:footnoteReference w:id="40"/>
      </w:r>
      <w:r>
        <w:t xml:space="preserve"> confirme que la hausse est imputable à la fermeture prolongée de la salle de lecture pendant le covid19 et son remplacement par une prestation de numérisation sur demande à distance.</w:t>
      </w:r>
    </w:p>
    <w:p w14:paraId="5207A260" w14:textId="77777777" w:rsidR="000F50CF" w:rsidRDefault="000F50CF" w:rsidP="000F50CF">
      <w:pPr>
        <w:pStyle w:val="Corpsdetexte"/>
      </w:pPr>
      <w:r>
        <w:t xml:space="preserve">Un autre écart significatif est celui des AFS entre 2021 et 2024, soit en corrélation avec la mise en œuvre de la stratégie numérique suisse. Sans prendre en compte les moyens mis en œuvre, cela nous permet néanmoins en regardant ces écarts statistiques de l’attendu, de confirmer l’impact positif d’une stratégie numérique globale et cohérente dans un service d’archives pour dynamiser la diffusion des archives.  </w:t>
      </w:r>
    </w:p>
    <w:p w14:paraId="09ED1EF6" w14:textId="77777777" w:rsidR="000F50CF" w:rsidRPr="000D1D8F" w:rsidRDefault="000F50CF" w:rsidP="000F50CF">
      <w:pPr>
        <w:pStyle w:val="Corpsdetexte"/>
      </w:pPr>
      <w:r>
        <w:t xml:space="preserve">Si le numérique est partie intégrante aujourd’hui de la diffusion des archives, les répondants de l’enquête mettent en évidence un autre enjeu central. En effet tous les répondants font état de la question de moyens </w:t>
      </w:r>
      <w:r w:rsidRPr="00C0045B">
        <w:t>hétérogèn</w:t>
      </w:r>
      <w:r>
        <w:t>e entre les institutions rendant difficile l’application de la stratégie numérique suisse telle que mise en œuvre aux AFS.</w:t>
      </w:r>
      <w:r>
        <w:rPr>
          <w:rStyle w:val="Appelnotedebasdep"/>
        </w:rPr>
        <w:footnoteReference w:id="41"/>
      </w:r>
      <w:r>
        <w:t xml:space="preserve"> L’un des plus importants services d’archives concernés par cette enquête après les AFS et celui des ACV qui créa dès 2015 un pôle numérique. Sur la question d’appliquer une stratégie équivalente, sa directrice Delphine Friedmann précise : </w:t>
      </w:r>
      <w:r w:rsidRPr="00C16AF1">
        <w:rPr>
          <w:i/>
          <w:iCs/>
        </w:rPr>
        <w:t>« Au vu des coûts (de réalisation et de stockage numérique) et de la complexité que représente la rétro-numérisation, celle-ci n'est pas envisageable actuellement aux ACV, qui conservent actuellement environ 40kml d'archives. On pourrait bien sûr envisager, comme les AFS, une politique de rétro-numérisation liée à la demande, mais cela reste complexe et très coûteux. Actuellement : pas envisagé aux ACV. »</w:t>
      </w:r>
      <w:r>
        <w:rPr>
          <w:rStyle w:val="Appelnotedebasdep"/>
          <w:i/>
          <w:iCs/>
        </w:rPr>
        <w:footnoteReference w:id="42"/>
      </w:r>
    </w:p>
    <w:p w14:paraId="68C96DED" w14:textId="77777777" w:rsidR="000F50CF" w:rsidRDefault="000F50CF" w:rsidP="000F50CF">
      <w:pPr>
        <w:pStyle w:val="Corpsdetexte"/>
      </w:pPr>
      <w:r>
        <w:t xml:space="preserve">L’application de la stratégie numérique suisse à l’ensemble des institutions cantonales ne semble pas raisonnable dans l’immédiat, mais des avancées en ce sens sont certaines pour la profession d’archiviste. Néanmoins, il est peu probable que les moyens humains évoluent pour le domaine, ce qui fait du numérique d’autant plus un impératif. </w:t>
      </w:r>
    </w:p>
    <w:p w14:paraId="128AFD89" w14:textId="2C0B3E69" w:rsidR="000F50CF" w:rsidRDefault="000F50CF" w:rsidP="000F50CF">
      <w:pPr>
        <w:pStyle w:val="Corpsdetexte"/>
      </w:pPr>
      <w:r>
        <w:t>C’est en effet en envisageant des gains de productivité pour l’archiviste grâce à de l’automatisation avec des IA notamment sur les tâches traditionnelles telles que la description pour les fonds déjà numérisés par exemple que les archives pourront à terme se permettre un réemploi des moyens comme ce fut le cas aux AFS pour l’anonymisation des notices notamment. C’est d’ailleurs un intérêt majeur défini par l’association des archivistes suisse (AAS) qui rédigea un Livre blanc sur « </w:t>
      </w:r>
      <w:r w:rsidRPr="00114C64">
        <w:t>L’apprentissage automatique dans les archives : l’indexation en profondeur au service de l’accès aux archives</w:t>
      </w:r>
      <w:r>
        <w:t> ».</w:t>
      </w:r>
      <w:r>
        <w:rPr>
          <w:rStyle w:val="Appelnotedebasdep"/>
        </w:rPr>
        <w:footnoteReference w:id="43"/>
      </w:r>
      <w:r>
        <w:t xml:space="preserve"> </w:t>
      </w:r>
    </w:p>
    <w:p w14:paraId="0B7F3CB8" w14:textId="518B42B2" w:rsidR="000F50CF" w:rsidRPr="000F50CF" w:rsidRDefault="000F50CF" w:rsidP="000F50CF">
      <w:pPr>
        <w:pStyle w:val="Corpsdetexte"/>
      </w:pPr>
      <w:r>
        <w:t>Un autre enjeu est celui de la mutualisation, une tendance depuis de nombreuses années face à la stagnation des moyens afin de trouver des synergies institutionnelles</w:t>
      </w:r>
      <w:r>
        <w:rPr>
          <w:rStyle w:val="Appelnotedebasdep"/>
        </w:rPr>
        <w:footnoteReference w:id="44"/>
      </w:r>
      <w:r>
        <w:t>. L’on peut notamment citer les archives de l’état de Bâle-Ville et du Musée cantonal des sciences naturelles, le centre de stockage interinstitutionnel cantonal de Fribourg, le rassemblement des bibliothèques, de la médiathèque et des archives aux anciens arsenaux de la Ville de Sion. Mais encore le centre « Archives et Patrimoine » à La Chaux-de-Fonds pour l’État de Neuchâtel. Ces mutualisations rendant l’accès documentaire en un seul site pourront peut-être un jour se développer sur de nombreux aspects y compris les aspects numériques.</w:t>
      </w:r>
    </w:p>
    <w:p w14:paraId="723E6199" w14:textId="5F1D09E5" w:rsidR="00ED0A9E" w:rsidRPr="00ED0A9E" w:rsidRDefault="00ED0A9E" w:rsidP="00570FFF">
      <w:pPr>
        <w:pStyle w:val="Titre2"/>
      </w:pPr>
      <w:bookmarkStart w:id="76" w:name="_Toc209296100"/>
      <w:r>
        <w:t>Entretiens</w:t>
      </w:r>
      <w:bookmarkEnd w:id="76"/>
    </w:p>
    <w:p w14:paraId="31F1B9B8" w14:textId="7DA419CA" w:rsidR="006C443F" w:rsidRDefault="00FA3D59" w:rsidP="006C443F">
      <w:pPr>
        <w:pStyle w:val="Corpsdetexte"/>
      </w:pPr>
      <w:proofErr w:type="spellStart"/>
      <w:r>
        <w:t>Kost-ceco</w:t>
      </w:r>
      <w:proofErr w:type="spellEnd"/>
      <w:r>
        <w:t> ?</w:t>
      </w:r>
    </w:p>
    <w:p w14:paraId="58C5057B" w14:textId="13BEA0FF" w:rsidR="00FA3D59" w:rsidRDefault="00AC377C" w:rsidP="006C443F">
      <w:pPr>
        <w:pStyle w:val="Corpsdetexte"/>
      </w:pPr>
      <w:r>
        <w:t>Julien Rémy (AFS) ?</w:t>
      </w:r>
    </w:p>
    <w:p w14:paraId="2BAFA2D3" w14:textId="58C710CE" w:rsidR="00AC377C" w:rsidRPr="006C443F" w:rsidRDefault="00AC377C" w:rsidP="006C443F">
      <w:pPr>
        <w:pStyle w:val="Corpsdetexte"/>
      </w:pPr>
      <w:r>
        <w:t>Baptiste de Coulon ?</w:t>
      </w:r>
    </w:p>
    <w:p w14:paraId="143F3F96" w14:textId="77777777" w:rsidR="006C443F" w:rsidRDefault="006C443F" w:rsidP="006C443F">
      <w:pPr>
        <w:pStyle w:val="Titre2"/>
      </w:pPr>
      <w:bookmarkStart w:id="77" w:name="_Toc209296101"/>
      <w:r>
        <w:t>Les humanités numériques</w:t>
      </w:r>
      <w:bookmarkEnd w:id="77"/>
    </w:p>
    <w:p w14:paraId="7AFBF025" w14:textId="77777777" w:rsidR="008757BB" w:rsidRDefault="008757BB" w:rsidP="008757BB">
      <w:pPr>
        <w:pStyle w:val="Titre3"/>
      </w:pPr>
      <w:bookmarkStart w:id="78" w:name="_Toc209296102"/>
      <w:r>
        <w:t>Domaine</w:t>
      </w:r>
      <w:bookmarkEnd w:id="78"/>
    </w:p>
    <w:p w14:paraId="667B09BA" w14:textId="1B2C3117" w:rsidR="003E12FB" w:rsidRDefault="007A5791" w:rsidP="007A5791">
      <w:pPr>
        <w:pStyle w:val="Corpsdetexte"/>
      </w:pPr>
      <w:r>
        <w:t xml:space="preserve">Les Humanités numériques sont aujourd’hui une discipline ou </w:t>
      </w:r>
      <w:proofErr w:type="spellStart"/>
      <w:r>
        <w:t>transdiscipline</w:t>
      </w:r>
      <w:proofErr w:type="spellEnd"/>
      <w:r>
        <w:t xml:space="preserve"> à part entière basé</w:t>
      </w:r>
      <w:r w:rsidR="00991E9C">
        <w:t>e</w:t>
      </w:r>
      <w:r>
        <w:t xml:space="preserve"> sur l’application des technologies de l’information comme auxiliaire des Humanités ou sciences humaines.</w:t>
      </w:r>
      <w:r w:rsidR="003E12FB">
        <w:t xml:space="preserve"> Elles sont </w:t>
      </w:r>
      <w:r w:rsidR="00991E9C">
        <w:t>à</w:t>
      </w:r>
      <w:r w:rsidR="003E12FB">
        <w:t xml:space="preserve"> mon sens un moyen d’accès tant à des moyens d’implém</w:t>
      </w:r>
      <w:r w:rsidR="00991E9C">
        <w:t>e</w:t>
      </w:r>
      <w:r w:rsidR="003E12FB">
        <w:t xml:space="preserve">nter des méthodes numériques et technologies de l’information au sein des archives et GLAM en général. Mais également elle permet de mieux cerner les besoins des chercheurs en SHS souvent usagers des archives dans leurs utilisations des données d’archives. </w:t>
      </w:r>
    </w:p>
    <w:p w14:paraId="423CF6A5" w14:textId="09640604" w:rsidR="007A5791" w:rsidRDefault="003E12FB" w:rsidP="007A5791">
      <w:pPr>
        <w:pStyle w:val="Corpsdetexte"/>
      </w:pPr>
      <w:r>
        <w:t>Dans le cadre de ce travail, une question de recherche porte sur l’apport du domaine et des formations en humanités numériques pour ces évolutions technologiques aux domaines du patrimoine et sera donc un axe pour la transformation numérique en archives. Il ne s’agit ici pas d’une thématique nouvelle, il est donc intéressant d’interroger la littérature scientifique à ce sujet pour nous permettre ensuite de mieux contextualiser les applications des humanités numériques à un niveau local.</w:t>
      </w:r>
    </w:p>
    <w:p w14:paraId="0C116E99" w14:textId="5D4785F1" w:rsidR="004C1430" w:rsidRDefault="00C01D3A" w:rsidP="007A5791">
      <w:pPr>
        <w:pStyle w:val="Corpsdetexte"/>
        <w:rPr>
          <w:i/>
          <w:iCs/>
        </w:rPr>
      </w:pPr>
      <w:r>
        <w:t>Un article est particulièrement intéressant</w:t>
      </w:r>
      <w:r w:rsidR="00FB52FD">
        <w:t xml:space="preserve"> pour définir la complémentarité des sciences de l’information </w:t>
      </w:r>
      <w:r w:rsidR="003E12FB">
        <w:t xml:space="preserve">comprenant également les archives </w:t>
      </w:r>
      <w:r w:rsidR="00FB52FD">
        <w:t xml:space="preserve">et des humanités numériques, celui du professeur </w:t>
      </w:r>
      <w:proofErr w:type="spellStart"/>
      <w:r w:rsidR="00FB52FD">
        <w:t>Maklouf</w:t>
      </w:r>
      <w:proofErr w:type="spellEnd"/>
      <w:r w:rsidR="00FB52FD">
        <w:t xml:space="preserve"> intitulé</w:t>
      </w:r>
      <w:r>
        <w:t xml:space="preserve"> </w:t>
      </w:r>
      <w:r w:rsidR="00FB52FD" w:rsidRPr="00FB52FD">
        <w:rPr>
          <w:i/>
          <w:iCs/>
        </w:rPr>
        <w:t>« Humanités numériques &amp; sciences de l’information : ressemblance, complémentarité et développements mutualisés »</w:t>
      </w:r>
      <w:r w:rsidR="00FB52FD">
        <w:rPr>
          <w:rStyle w:val="Appelnotedebasdep"/>
          <w:i/>
          <w:iCs/>
        </w:rPr>
        <w:footnoteReference w:id="45"/>
      </w:r>
      <w:r w:rsidR="00FB52FD">
        <w:rPr>
          <w:i/>
          <w:iCs/>
        </w:rPr>
        <w:t xml:space="preserve">. </w:t>
      </w:r>
    </w:p>
    <w:p w14:paraId="4CF566B9" w14:textId="454BF696" w:rsidR="00C01D3A" w:rsidRDefault="004C1430" w:rsidP="007A5791">
      <w:pPr>
        <w:pStyle w:val="Corpsdetexte"/>
      </w:pPr>
      <w:r>
        <w:t>L’article</w:t>
      </w:r>
      <w:r w:rsidR="00FB52FD" w:rsidRPr="00FB52FD">
        <w:t xml:space="preserve"> fait état de plusieurs éléments notables entre ces deux disciplines</w:t>
      </w:r>
      <w:r w:rsidR="00F3396B">
        <w:t>. Leurs apparitions formelles sont d’abord relativement jeunes, aux alentours du 20</w:t>
      </w:r>
      <w:r w:rsidR="00F3396B" w:rsidRPr="00F3396B">
        <w:rPr>
          <w:vertAlign w:val="superscript"/>
        </w:rPr>
        <w:t>e</w:t>
      </w:r>
      <w:r w:rsidR="00F3396B">
        <w:t xml:space="preserve"> siècle. Ce sont des disciplines dotées d’une nature accueillante, </w:t>
      </w:r>
      <w:r w:rsidR="00F3396B" w:rsidRPr="00F3396B">
        <w:t>diversifiée et inclusive</w:t>
      </w:r>
      <w:r w:rsidR="00F3396B">
        <w:t xml:space="preserve">. Tous deux </w:t>
      </w:r>
      <w:r w:rsidR="00F3396B" w:rsidRPr="00F3396B">
        <w:t>en lien avec l’objet informationnel et culturel</w:t>
      </w:r>
      <w:r>
        <w:t xml:space="preserve"> en ayant </w:t>
      </w:r>
      <w:r w:rsidRPr="004C1430">
        <w:t>des liens privilégiés avec le patrimoine historique</w:t>
      </w:r>
      <w:r w:rsidR="00F3396B">
        <w:t xml:space="preserve">. Elles sont </w:t>
      </w:r>
      <w:r w:rsidR="00F3396B" w:rsidRPr="00F3396B">
        <w:t>intrinsèquement liées au numérique</w:t>
      </w:r>
      <w:r w:rsidR="00F3396B">
        <w:t xml:space="preserve">, plaçant </w:t>
      </w:r>
      <w:r>
        <w:t>la donnée au centre de</w:t>
      </w:r>
      <w:r w:rsidR="00F3396B">
        <w:t xml:space="preserve"> ces discipline</w:t>
      </w:r>
      <w:r>
        <w:t>s</w:t>
      </w:r>
      <w:r w:rsidR="00F3396B">
        <w:t xml:space="preserve"> </w:t>
      </w:r>
      <w:r w:rsidR="00F3396B" w:rsidRPr="00F3396B">
        <w:t xml:space="preserve">et </w:t>
      </w:r>
      <w:r>
        <w:t xml:space="preserve">de </w:t>
      </w:r>
      <w:r w:rsidR="00F3396B" w:rsidRPr="00F3396B">
        <w:t>son environnement numérique.</w:t>
      </w:r>
      <w:r>
        <w:t xml:space="preserve"> Ces disciplines mettent au centre de leur sujet d’étude le</w:t>
      </w:r>
      <w:r w:rsidRPr="004C1430">
        <w:t xml:space="preserve"> comportement humain </w:t>
      </w:r>
      <w:r>
        <w:t>en prenant compte de l’</w:t>
      </w:r>
      <w:r w:rsidRPr="004C1430">
        <w:t xml:space="preserve">utilisation, </w:t>
      </w:r>
      <w:r>
        <w:t xml:space="preserve">la </w:t>
      </w:r>
      <w:r w:rsidRPr="004C1430">
        <w:t xml:space="preserve">création, </w:t>
      </w:r>
      <w:r>
        <w:t xml:space="preserve">la </w:t>
      </w:r>
      <w:r w:rsidRPr="004C1430">
        <w:t xml:space="preserve">mise à disposition des </w:t>
      </w:r>
      <w:r w:rsidRPr="004C1430">
        <w:br/>
        <w:t>contenus</w:t>
      </w:r>
      <w:r>
        <w:t xml:space="preserve"> et information</w:t>
      </w:r>
      <w:r w:rsidRPr="004C1430">
        <w:t xml:space="preserve"> ainsi qu</w:t>
      </w:r>
      <w:r>
        <w:t xml:space="preserve">’une </w:t>
      </w:r>
      <w:r w:rsidRPr="004C1430">
        <w:t>pratique orientée utilisateur</w:t>
      </w:r>
      <w:r>
        <w:t>.</w:t>
      </w:r>
      <w:r>
        <w:rPr>
          <w:rStyle w:val="Appelnotedebasdep"/>
        </w:rPr>
        <w:footnoteReference w:id="46"/>
      </w:r>
    </w:p>
    <w:p w14:paraId="1CD72389" w14:textId="3EBFE07F" w:rsidR="00FB52FD" w:rsidRDefault="00B431DF" w:rsidP="008757BB">
      <w:pPr>
        <w:pStyle w:val="Corpsdetexte"/>
      </w:pPr>
      <w:r>
        <w:t>L’archivistique est une science à part entière connexe des sciences historiques</w:t>
      </w:r>
      <w:r w:rsidR="00991E9C">
        <w:t>,</w:t>
      </w:r>
      <w:r>
        <w:t xml:space="preserve"> mais plutôt affilié</w:t>
      </w:r>
      <w:r w:rsidR="00991E9C">
        <w:t>es</w:t>
      </w:r>
      <w:r>
        <w:t xml:space="preserve"> aux sciences de l’information. Néanmoins</w:t>
      </w:r>
      <w:r w:rsidR="008757BB">
        <w:t xml:space="preserve"> beaucoup d’Archiviste</w:t>
      </w:r>
      <w:r w:rsidR="00991E9C">
        <w:t>s</w:t>
      </w:r>
      <w:r w:rsidR="008757BB">
        <w:t xml:space="preserve"> sont issues des Lettres et sciences humaines, le domaine des humanités numériques est un moyen pour les archives de voir arriver des archivistes ayant un bagage numérique particulièrement intéressant pour les fonctions archivistiques</w:t>
      </w:r>
      <w:r w:rsidR="00FB52FD">
        <w:t xml:space="preserve"> dans notre ère de l’information.</w:t>
      </w:r>
      <w:r w:rsidR="008757BB">
        <w:t xml:space="preserve"> </w:t>
      </w:r>
    </w:p>
    <w:p w14:paraId="7B2AC3BE" w14:textId="36315002" w:rsidR="008757BB" w:rsidRPr="008757BB" w:rsidRDefault="00FB52FD" w:rsidP="008757BB">
      <w:pPr>
        <w:pStyle w:val="Corpsdetexte"/>
      </w:pPr>
      <w:r>
        <w:t>M</w:t>
      </w:r>
      <w:r w:rsidR="008757BB">
        <w:t xml:space="preserve">ais plus encore les usagers des archives sont aussi des chercheurs des SHS qui ont de plus en plus de besoins numériques pour leurs recherches. Les humanités numériques peuvent donc être un axe important pour offrir un bagage et des compétences numériques aux archivistes et s’adapter </w:t>
      </w:r>
      <w:r w:rsidR="006F14AE">
        <w:t>aux nouvelles manières</w:t>
      </w:r>
      <w:r w:rsidR="008757BB">
        <w:t xml:space="preserve"> de consommer l’information</w:t>
      </w:r>
      <w:r>
        <w:t xml:space="preserve"> des usagers</w:t>
      </w:r>
      <w:r w:rsidR="008757BB">
        <w:t>.</w:t>
      </w:r>
    </w:p>
    <w:p w14:paraId="37BA23CB" w14:textId="667BDC5D" w:rsidR="008757BB" w:rsidRDefault="008757BB" w:rsidP="008757BB">
      <w:pPr>
        <w:pStyle w:val="Titre3"/>
      </w:pPr>
      <w:bookmarkStart w:id="79" w:name="_Toc209296103"/>
      <w:r>
        <w:t>Formation</w:t>
      </w:r>
      <w:bookmarkEnd w:id="79"/>
    </w:p>
    <w:p w14:paraId="71E05FBA" w14:textId="47C569AA" w:rsidR="00E8015E" w:rsidRDefault="00E8015E" w:rsidP="00E8015E">
      <w:pPr>
        <w:pStyle w:val="Corpsdetexte"/>
      </w:pPr>
      <w:r>
        <w:t>La suisse romande compte maintenant plusieurs formations en humanités numériques, l’on peut citer le Master en Humanités numériques de l’</w:t>
      </w:r>
      <w:proofErr w:type="spellStart"/>
      <w:r>
        <w:t>Unil</w:t>
      </w:r>
      <w:proofErr w:type="spellEnd"/>
      <w:r>
        <w:t xml:space="preserve">, Le Master en Digital </w:t>
      </w:r>
      <w:proofErr w:type="spellStart"/>
      <w:r>
        <w:t>humanities</w:t>
      </w:r>
      <w:proofErr w:type="spellEnd"/>
      <w:r>
        <w:t xml:space="preserve"> de l’EPFL, le Master Patrimoine régional et humanités numériques à l’</w:t>
      </w:r>
      <w:proofErr w:type="spellStart"/>
      <w:r>
        <w:t>Unine</w:t>
      </w:r>
      <w:proofErr w:type="spellEnd"/>
      <w:r>
        <w:t>, mais également le certificat de spécialisation en humanités numériques de l’</w:t>
      </w:r>
      <w:proofErr w:type="spellStart"/>
      <w:r>
        <w:t>Unige</w:t>
      </w:r>
      <w:proofErr w:type="spellEnd"/>
      <w:r>
        <w:t>.</w:t>
      </w:r>
    </w:p>
    <w:p w14:paraId="71B121EB" w14:textId="62144246" w:rsidR="00E8015E" w:rsidRDefault="00DA6E95" w:rsidP="00E8015E">
      <w:pPr>
        <w:pStyle w:val="Corpsdetexte"/>
      </w:pPr>
      <w:r>
        <w:t>Ayant effectué le parcours du Master en Patrimoine régional et humanités numériques, mais également de nombreux cours en mobilité, en prenant en compte des plans d’étude de ces différentes formations, il est intéressant de comparer les cours proposés avec les compétences numériques évoqué</w:t>
      </w:r>
      <w:r w:rsidR="00991E9C">
        <w:t>es</w:t>
      </w:r>
      <w:r>
        <w:t xml:space="preserve"> </w:t>
      </w:r>
      <w:r w:rsidR="006C3C70">
        <w:t xml:space="preserve">notamment </w:t>
      </w:r>
      <w:r>
        <w:t>durant l’enquête</w:t>
      </w:r>
      <w:r w:rsidR="00357087">
        <w:t xml:space="preserve"> ou les entretiens</w:t>
      </w:r>
      <w:r w:rsidR="009B5749">
        <w:t xml:space="preserve"> </w:t>
      </w:r>
      <w:r>
        <w:t>[source].</w:t>
      </w:r>
    </w:p>
    <w:p w14:paraId="35ED1E6C" w14:textId="53D9EE8E" w:rsidR="009B5749" w:rsidRDefault="009B5749" w:rsidP="00E8015E">
      <w:pPr>
        <w:pStyle w:val="Corpsdetexte"/>
      </w:pPr>
      <w:r>
        <w:t xml:space="preserve">Tiré de mon expérience voici un parcours de cours particulièrement utile en </w:t>
      </w:r>
      <w:r w:rsidR="00357087">
        <w:t>a</w:t>
      </w:r>
      <w:r>
        <w:t>rchives.</w:t>
      </w:r>
    </w:p>
    <w:tbl>
      <w:tblPr>
        <w:tblStyle w:val="TableauGrille4-Accentuation5"/>
        <w:tblW w:w="0" w:type="auto"/>
        <w:tblLook w:val="04A0" w:firstRow="1" w:lastRow="0" w:firstColumn="1" w:lastColumn="0" w:noHBand="0" w:noVBand="1"/>
      </w:tblPr>
      <w:tblGrid>
        <w:gridCol w:w="4673"/>
        <w:gridCol w:w="1351"/>
        <w:gridCol w:w="3013"/>
      </w:tblGrid>
      <w:tr w:rsidR="00DA6E95" w14:paraId="0D493E2F" w14:textId="77777777" w:rsidTr="000753A2">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1C36DEC" w14:textId="0DA6094D" w:rsidR="00DA6E95" w:rsidRPr="00EA7604" w:rsidRDefault="00EE58FD" w:rsidP="00A147BD">
            <w:pPr>
              <w:pStyle w:val="Corpsdetexte"/>
              <w:spacing w:before="120"/>
              <w:jc w:val="center"/>
              <w:rPr>
                <w:sz w:val="20"/>
                <w:szCs w:val="20"/>
              </w:rPr>
            </w:pPr>
            <w:r>
              <w:rPr>
                <w:sz w:val="20"/>
                <w:szCs w:val="20"/>
              </w:rPr>
              <w:t>Cours</w:t>
            </w:r>
          </w:p>
        </w:tc>
        <w:tc>
          <w:tcPr>
            <w:tcW w:w="1351" w:type="dxa"/>
          </w:tcPr>
          <w:p w14:paraId="715CDC42" w14:textId="00C2C581"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Universités</w:t>
            </w:r>
          </w:p>
        </w:tc>
        <w:tc>
          <w:tcPr>
            <w:tcW w:w="3013" w:type="dxa"/>
          </w:tcPr>
          <w:p w14:paraId="127AD4FA" w14:textId="5D13F843"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Compétences utiles en archives</w:t>
            </w:r>
          </w:p>
        </w:tc>
      </w:tr>
      <w:tr w:rsidR="00DA6E95" w14:paraId="776608F8"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DE34FDD" w14:textId="70E0420F" w:rsidR="00DA6E95" w:rsidRPr="00BF3521" w:rsidRDefault="000753A2" w:rsidP="00A147BD">
            <w:pPr>
              <w:pStyle w:val="Corpsdetexte"/>
              <w:spacing w:before="120"/>
              <w:rPr>
                <w:sz w:val="18"/>
                <w:szCs w:val="18"/>
              </w:rPr>
            </w:pPr>
            <w:r>
              <w:rPr>
                <w:sz w:val="18"/>
                <w:szCs w:val="18"/>
              </w:rPr>
              <w:t>Programmation pour le Web sémantique</w:t>
            </w:r>
          </w:p>
        </w:tc>
        <w:tc>
          <w:tcPr>
            <w:tcW w:w="1351" w:type="dxa"/>
          </w:tcPr>
          <w:p w14:paraId="247BB35E" w14:textId="6A78F027" w:rsidR="00DA6E95" w:rsidRPr="00BF3521" w:rsidRDefault="000753A2"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UNIL</w:t>
            </w:r>
          </w:p>
        </w:tc>
        <w:tc>
          <w:tcPr>
            <w:tcW w:w="3013" w:type="dxa"/>
          </w:tcPr>
          <w:p w14:paraId="389CEE12" w14:textId="3E3F64FA"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Création d’une </w:t>
            </w:r>
            <w:r w:rsidR="000753A2">
              <w:rPr>
                <w:sz w:val="18"/>
                <w:szCs w:val="18"/>
              </w:rPr>
              <w:t>Ontologie</w:t>
            </w:r>
            <w:r>
              <w:rPr>
                <w:sz w:val="18"/>
                <w:szCs w:val="18"/>
              </w:rPr>
              <w:t xml:space="preserve"> et alignement avec d’autres ontologie</w:t>
            </w:r>
            <w:r w:rsidR="00991E9C">
              <w:rPr>
                <w:sz w:val="18"/>
                <w:szCs w:val="18"/>
              </w:rPr>
              <w:t>s</w:t>
            </w:r>
            <w:r>
              <w:rPr>
                <w:sz w:val="18"/>
                <w:szCs w:val="18"/>
              </w:rPr>
              <w:t xml:space="preserve">, utile pour </w:t>
            </w:r>
            <w:r w:rsidR="000753A2">
              <w:rPr>
                <w:sz w:val="18"/>
                <w:szCs w:val="18"/>
              </w:rPr>
              <w:t xml:space="preserve">Record in </w:t>
            </w:r>
            <w:proofErr w:type="spellStart"/>
            <w:r w:rsidR="000753A2">
              <w:rPr>
                <w:sz w:val="18"/>
                <w:szCs w:val="18"/>
              </w:rPr>
              <w:t>Context</w:t>
            </w:r>
            <w:proofErr w:type="spellEnd"/>
            <w:r w:rsidR="000753A2">
              <w:rPr>
                <w:sz w:val="18"/>
                <w:szCs w:val="18"/>
              </w:rPr>
              <w:t xml:space="preserve"> (</w:t>
            </w:r>
            <w:proofErr w:type="spellStart"/>
            <w:r w:rsidR="000753A2">
              <w:rPr>
                <w:sz w:val="18"/>
                <w:szCs w:val="18"/>
              </w:rPr>
              <w:t>RiC</w:t>
            </w:r>
            <w:proofErr w:type="spellEnd"/>
            <w:r w:rsidR="000753A2">
              <w:rPr>
                <w:sz w:val="18"/>
                <w:szCs w:val="18"/>
              </w:rPr>
              <w:t>)</w:t>
            </w:r>
          </w:p>
        </w:tc>
      </w:tr>
      <w:tr w:rsidR="009B5749" w14:paraId="7644881D"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56DA6F1D" w14:textId="7F2699AF" w:rsidR="009B5749" w:rsidRDefault="009B5749" w:rsidP="00A147BD">
            <w:pPr>
              <w:pStyle w:val="Corpsdetexte"/>
              <w:spacing w:before="120"/>
              <w:rPr>
                <w:sz w:val="18"/>
                <w:szCs w:val="18"/>
              </w:rPr>
            </w:pPr>
            <w:r>
              <w:rPr>
                <w:sz w:val="18"/>
                <w:szCs w:val="18"/>
              </w:rPr>
              <w:t>Humanités numériques I : production et gestion des données</w:t>
            </w:r>
          </w:p>
        </w:tc>
        <w:tc>
          <w:tcPr>
            <w:tcW w:w="1351" w:type="dxa"/>
          </w:tcPr>
          <w:p w14:paraId="14E5927D" w14:textId="57567F0F"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6318EEA" w14:textId="2459ACF6"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Gestion des métadonnées, Base de données</w:t>
            </w:r>
          </w:p>
        </w:tc>
      </w:tr>
      <w:tr w:rsidR="00DA6E95" w14:paraId="5E08234A" w14:textId="77777777" w:rsidTr="000753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20730988" w14:textId="16527593" w:rsidR="00DA6E95" w:rsidRPr="00BF3521" w:rsidRDefault="007053FA" w:rsidP="00A147BD">
            <w:pPr>
              <w:pStyle w:val="Corpsdetexte"/>
              <w:spacing w:before="120"/>
              <w:rPr>
                <w:sz w:val="18"/>
                <w:szCs w:val="18"/>
              </w:rPr>
            </w:pPr>
            <w:r>
              <w:rPr>
                <w:sz w:val="18"/>
                <w:szCs w:val="18"/>
              </w:rPr>
              <w:t xml:space="preserve">Humanités numériques II : analyse de données </w:t>
            </w:r>
          </w:p>
        </w:tc>
        <w:tc>
          <w:tcPr>
            <w:tcW w:w="1351" w:type="dxa"/>
          </w:tcPr>
          <w:p w14:paraId="78416E8F" w14:textId="2A8DAFA3"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UNINE</w:t>
            </w:r>
          </w:p>
        </w:tc>
        <w:tc>
          <w:tcPr>
            <w:tcW w:w="3013" w:type="dxa"/>
          </w:tcPr>
          <w:p w14:paraId="013B6115" w14:textId="69CA19A5"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Curation des données, utilisation du Web sémantique</w:t>
            </w:r>
          </w:p>
        </w:tc>
      </w:tr>
      <w:tr w:rsidR="00DA6E95" w14:paraId="756251C5"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93EC4B8" w14:textId="211193BA" w:rsidR="00DA6E95" w:rsidRPr="009B5749" w:rsidRDefault="007053FA" w:rsidP="00A147BD">
            <w:pPr>
              <w:pStyle w:val="Corpsdetexte"/>
              <w:spacing w:before="120"/>
              <w:rPr>
                <w:sz w:val="18"/>
                <w:szCs w:val="18"/>
              </w:rPr>
            </w:pPr>
            <w:r w:rsidRPr="009B5749">
              <w:rPr>
                <w:sz w:val="18"/>
                <w:szCs w:val="18"/>
              </w:rPr>
              <w:t>Sciences participative</w:t>
            </w:r>
            <w:r w:rsidR="00991E9C">
              <w:rPr>
                <w:sz w:val="18"/>
                <w:szCs w:val="18"/>
              </w:rPr>
              <w:t>s</w:t>
            </w:r>
            <w:r w:rsidRPr="009B5749">
              <w:rPr>
                <w:sz w:val="18"/>
                <w:szCs w:val="18"/>
              </w:rPr>
              <w:t xml:space="preserve"> et visualisation </w:t>
            </w:r>
          </w:p>
        </w:tc>
        <w:tc>
          <w:tcPr>
            <w:tcW w:w="1351" w:type="dxa"/>
          </w:tcPr>
          <w:p w14:paraId="780DAF4A" w14:textId="19F34284"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00AB22D" w14:textId="39B597EC"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Valorisation de l’information</w:t>
            </w:r>
          </w:p>
        </w:tc>
      </w:tr>
      <w:tr w:rsidR="00DA6E95" w14:paraId="1B69789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57E7E235" w14:textId="77140E24" w:rsidR="00DA6E95" w:rsidRPr="00BF3521" w:rsidRDefault="00DA6E95" w:rsidP="00A147BD">
            <w:pPr>
              <w:pStyle w:val="Corpsdetexte"/>
              <w:spacing w:before="120"/>
              <w:rPr>
                <w:b w:val="0"/>
                <w:bCs w:val="0"/>
                <w:sz w:val="18"/>
                <w:szCs w:val="18"/>
              </w:rPr>
            </w:pPr>
          </w:p>
        </w:tc>
        <w:tc>
          <w:tcPr>
            <w:tcW w:w="1351" w:type="dxa"/>
          </w:tcPr>
          <w:p w14:paraId="75DDFDF7" w14:textId="17A3843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6064F074" w14:textId="6695B090"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4A44C99B"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38433821" w14:textId="4F241CDC" w:rsidR="00DA6E95" w:rsidRPr="00BF3521" w:rsidRDefault="00DA6E95" w:rsidP="00A147BD">
            <w:pPr>
              <w:pStyle w:val="Corpsdetexte"/>
              <w:spacing w:before="120"/>
              <w:rPr>
                <w:b w:val="0"/>
                <w:bCs w:val="0"/>
                <w:sz w:val="18"/>
                <w:szCs w:val="18"/>
              </w:rPr>
            </w:pPr>
          </w:p>
        </w:tc>
        <w:tc>
          <w:tcPr>
            <w:tcW w:w="1351" w:type="dxa"/>
          </w:tcPr>
          <w:p w14:paraId="05CD2195" w14:textId="6780B171"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c>
          <w:tcPr>
            <w:tcW w:w="3013" w:type="dxa"/>
          </w:tcPr>
          <w:p w14:paraId="298E1192" w14:textId="576F64F3"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r>
      <w:tr w:rsidR="00DA6E95" w14:paraId="0AAD435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BF728A8" w14:textId="77777777" w:rsidR="00DA6E95" w:rsidRPr="00BF3521" w:rsidRDefault="00DA6E95" w:rsidP="00A147BD">
            <w:pPr>
              <w:pStyle w:val="Corpsdetexte"/>
              <w:spacing w:before="120"/>
              <w:rPr>
                <w:b w:val="0"/>
                <w:bCs w:val="0"/>
                <w:sz w:val="18"/>
                <w:szCs w:val="18"/>
              </w:rPr>
            </w:pPr>
          </w:p>
        </w:tc>
        <w:tc>
          <w:tcPr>
            <w:tcW w:w="1351" w:type="dxa"/>
          </w:tcPr>
          <w:p w14:paraId="63DF9DB4" w14:textId="7DD5CA5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14B1F914" w14:textId="303F0CAB"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30A4CA9B" w14:textId="77777777" w:rsidTr="000753A2">
        <w:trPr>
          <w:trHeight w:val="438"/>
        </w:trPr>
        <w:tc>
          <w:tcPr>
            <w:cnfStyle w:val="001000000000" w:firstRow="0" w:lastRow="0" w:firstColumn="1" w:lastColumn="0" w:oddVBand="0" w:evenVBand="0" w:oddHBand="0" w:evenHBand="0" w:firstRowFirstColumn="0" w:firstRowLastColumn="0" w:lastRowFirstColumn="0" w:lastRowLastColumn="0"/>
            <w:tcW w:w="4673" w:type="dxa"/>
          </w:tcPr>
          <w:p w14:paraId="33FC461B" w14:textId="3D12E9D9" w:rsidR="00DA6E95" w:rsidRPr="00BF3521" w:rsidRDefault="00DA6E95" w:rsidP="00A147BD">
            <w:pPr>
              <w:pStyle w:val="Corpsdetexte"/>
              <w:spacing w:before="120"/>
              <w:rPr>
                <w:sz w:val="18"/>
                <w:szCs w:val="18"/>
              </w:rPr>
            </w:pPr>
          </w:p>
        </w:tc>
        <w:tc>
          <w:tcPr>
            <w:tcW w:w="1351" w:type="dxa"/>
          </w:tcPr>
          <w:p w14:paraId="701A3ED1" w14:textId="2D980C0C"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c>
          <w:tcPr>
            <w:tcW w:w="3013" w:type="dxa"/>
          </w:tcPr>
          <w:p w14:paraId="39E8BCEE" w14:textId="0DC08417"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r>
    </w:tbl>
    <w:p w14:paraId="0A2541CD" w14:textId="42A28CF8" w:rsidR="00DA6E95" w:rsidRPr="00E8015E" w:rsidRDefault="006C3C70" w:rsidP="00E8015E">
      <w:pPr>
        <w:pStyle w:val="Corpsdetexte"/>
      </w:pPr>
      <w:r>
        <w:t xml:space="preserve">L’ensemble des compétences évoqué durant l’enquête, seul l’archivage </w:t>
      </w:r>
      <w:r w:rsidR="004C1430">
        <w:t>électronique</w:t>
      </w:r>
      <w:r>
        <w:t xml:space="preserve">, compétence très professionnelle n’est pas évoqué, mais plusieurs cours </w:t>
      </w:r>
      <w:r w:rsidR="004C1430">
        <w:t>préparent</w:t>
      </w:r>
      <w:r>
        <w:t xml:space="preserve"> à comprendre cette compétence tant sur les bases de données que sur le plan des « </w:t>
      </w:r>
      <w:proofErr w:type="spellStart"/>
      <w:r>
        <w:t>ingest</w:t>
      </w:r>
      <w:proofErr w:type="spellEnd"/>
      <w:r>
        <w:t xml:space="preserve"> » avec l’utilisation régulière de </w:t>
      </w:r>
      <w:proofErr w:type="spellStart"/>
      <w:r>
        <w:t>Github</w:t>
      </w:r>
      <w:proofErr w:type="spellEnd"/>
      <w:r>
        <w:t>.</w:t>
      </w:r>
    </w:p>
    <w:p w14:paraId="60DA45AF" w14:textId="3A5D164B" w:rsidR="005175C9" w:rsidRDefault="005175C9" w:rsidP="005175C9">
      <w:pPr>
        <w:pStyle w:val="Corpsdetexte"/>
      </w:pPr>
      <w:r>
        <w:t>Comme annoncé dans les questions de recherches de ce mémoire, il est question d’interroger q</w:t>
      </w:r>
      <w:r w:rsidRPr="005175C9">
        <w:t xml:space="preserve">uels sont les apports du domaine et des formations en humanités numériques pour </w:t>
      </w:r>
      <w:r>
        <w:t>l</w:t>
      </w:r>
      <w:r w:rsidRPr="005175C9">
        <w:t xml:space="preserve">es évolutions technologiques </w:t>
      </w:r>
      <w:r>
        <w:t>lié</w:t>
      </w:r>
      <w:r w:rsidR="00991E9C">
        <w:t>s</w:t>
      </w:r>
      <w:r>
        <w:t xml:space="preserve"> </w:t>
      </w:r>
      <w:r w:rsidRPr="005175C9">
        <w:t>aux domaines du patrimoine</w:t>
      </w:r>
      <w:r>
        <w:t>, particulièrement des archives.</w:t>
      </w:r>
    </w:p>
    <w:p w14:paraId="4E3C468D" w14:textId="63B5C114" w:rsidR="005175C9" w:rsidRDefault="005175C9" w:rsidP="005175C9">
      <w:pPr>
        <w:pStyle w:val="Corpsdetexte"/>
      </w:pPr>
      <w:r>
        <w:t xml:space="preserve">L’enquête préalable à </w:t>
      </w:r>
      <w:r w:rsidR="00BB108E">
        <w:t>montrer</w:t>
      </w:r>
      <w:r>
        <w:t xml:space="preserve"> que tous les répondants </w:t>
      </w:r>
      <w:r w:rsidR="00570FFF">
        <w:t>connaissent</w:t>
      </w:r>
      <w:r>
        <w:t xml:space="preserve"> le domaine des humanités numérique et nous avons pu observer la proximité des archivistes avec le domaine des Lettres et sciences humaines</w:t>
      </w:r>
      <w:r w:rsidR="00570FFF">
        <w:t xml:space="preserve">. </w:t>
      </w:r>
    </w:p>
    <w:p w14:paraId="2BF4EE1F" w14:textId="209D9A48" w:rsidR="00570FFF" w:rsidRPr="005175C9" w:rsidRDefault="00570FFF" w:rsidP="005175C9">
      <w:pPr>
        <w:pStyle w:val="Corpsdetexte"/>
      </w:pPr>
      <w:r>
        <w:t>Les enjeux du domaine et le besoin de certaines compétences ont aussi été abordé</w:t>
      </w:r>
      <w:r w:rsidR="00991E9C">
        <w:t>s</w:t>
      </w:r>
      <w:r>
        <w:t xml:space="preserve"> montrant l’intérêt direct des humanités numériques pour les professionnelles des archives. Afin d’en déterminer la plus-value, ayant moi-même travaillé en tant qu’archiviste pendant plusieurs années et issues tant d’une formation en Science de l’information que d’un présent Master en Humanités numériques. Il est adéquat pour moi de mettre en évidence le domaine des humanités numériques, ses formations en Suisse romande et les compétences et projets pouvant être appliqué</w:t>
      </w:r>
      <w:r w:rsidR="00991E9C">
        <w:t>s</w:t>
      </w:r>
      <w:r>
        <w:t xml:space="preserve"> aux domaines des archives. </w:t>
      </w:r>
    </w:p>
    <w:p w14:paraId="6FA3AA7A" w14:textId="5E52F498" w:rsidR="00F364F5" w:rsidRDefault="00F364F5" w:rsidP="006C443F">
      <w:pPr>
        <w:pStyle w:val="Titre3"/>
      </w:pPr>
      <w:bookmarkStart w:id="80" w:name="_Toc209296104"/>
      <w:r>
        <w:t>Projet</w:t>
      </w:r>
      <w:r w:rsidR="006C443F">
        <w:t>s</w:t>
      </w:r>
      <w:r w:rsidR="00992021">
        <w:t xml:space="preserve"> et compétences</w:t>
      </w:r>
      <w:r w:rsidR="006C443F">
        <w:t xml:space="preserve"> applicati</w:t>
      </w:r>
      <w:r w:rsidR="00992021">
        <w:t>ve</w:t>
      </w:r>
      <w:r w:rsidR="006C443F">
        <w:t>s</w:t>
      </w:r>
      <w:r w:rsidR="00992021">
        <w:t xml:space="preserve"> aux Archives</w:t>
      </w:r>
      <w:bookmarkEnd w:id="80"/>
    </w:p>
    <w:p w14:paraId="1BE8AD58" w14:textId="6D1E3137" w:rsidR="00442EBF" w:rsidRDefault="006422C3" w:rsidP="00442EBF">
      <w:pPr>
        <w:pStyle w:val="Corpsdetexte"/>
      </w:pPr>
      <w:r>
        <w:t xml:space="preserve">Maintenant que nous avons identifié les besoins numériques métiers des archivistes </w:t>
      </w:r>
      <w:r w:rsidR="006A392D">
        <w:t xml:space="preserve">provenant </w:t>
      </w:r>
      <w:r>
        <w:t>notamment dans le livre blanc de l’association des archivistes</w:t>
      </w:r>
      <w:r w:rsidR="006A392D">
        <w:t xml:space="preserve"> ou de l’enquête effectuée</w:t>
      </w:r>
      <w:r>
        <w:t>,</w:t>
      </w:r>
      <w:r w:rsidR="00C16364">
        <w:t xml:space="preserve"> il est intéressant de montrer des exemples d’application des humanités à celle-ci. </w:t>
      </w:r>
      <w:r w:rsidR="00991E9C">
        <w:t>É</w:t>
      </w:r>
      <w:r w:rsidR="00C16364">
        <w:t>tant archiviste de profession et étudiant en humanités numériques</w:t>
      </w:r>
      <w:r w:rsidR="001A791A">
        <w:t>,</w:t>
      </w:r>
      <w:r w:rsidR="00C16364">
        <w:t xml:space="preserve"> il m’a paru propice d’</w:t>
      </w:r>
      <w:r w:rsidR="00442EBF">
        <w:t xml:space="preserve">illustrer </w:t>
      </w:r>
      <w:r>
        <w:t>quelques</w:t>
      </w:r>
      <w:r w:rsidR="00442EBF">
        <w:t xml:space="preserve"> applications </w:t>
      </w:r>
      <w:r>
        <w:t xml:space="preserve">apporter par des compétences en humanités numériques </w:t>
      </w:r>
      <w:r w:rsidR="001A791A">
        <w:t>issue</w:t>
      </w:r>
      <w:r w:rsidR="00991E9C">
        <w:t>s</w:t>
      </w:r>
      <w:r>
        <w:t xml:space="preserve"> des cours dans les universités en Suisse romande</w:t>
      </w:r>
      <w:r w:rsidR="00C16364">
        <w:t xml:space="preserve"> sous la forme de mini-projet représentatif</w:t>
      </w:r>
      <w:r w:rsidR="001A791A">
        <w:t xml:space="preserve"> effectué durant mon cursus</w:t>
      </w:r>
      <w:r>
        <w:t>.</w:t>
      </w:r>
      <w:r w:rsidR="001A791A">
        <w:t xml:space="preserve"> Cela vise à démontrer l’apport des humanités numériques et son enseignement dans les Universités et </w:t>
      </w:r>
      <w:r w:rsidR="00991E9C">
        <w:t>hautes</w:t>
      </w:r>
      <w:r w:rsidR="001A791A">
        <w:t xml:space="preserve"> école</w:t>
      </w:r>
      <w:r w:rsidR="00991E9C">
        <w:t>s</w:t>
      </w:r>
      <w:r w:rsidR="001A791A">
        <w:t xml:space="preserve"> en Suisse romande aux services d’archives romand</w:t>
      </w:r>
      <w:r w:rsidR="00991E9C">
        <w:t>s</w:t>
      </w:r>
      <w:r w:rsidR="001A791A">
        <w:t xml:space="preserve">, en étant un </w:t>
      </w:r>
      <w:r w:rsidR="002E383A">
        <w:t>pôle</w:t>
      </w:r>
      <w:r w:rsidR="001A791A">
        <w:t xml:space="preserve"> de compétence</w:t>
      </w:r>
      <w:r w:rsidR="002E383A">
        <w:t xml:space="preserve"> pour les archives.</w:t>
      </w:r>
      <w:r w:rsidR="00CA2C06">
        <w:t xml:space="preserve"> Cela permet également de mettre en évidence ces compétence à des besoins archivistiques.</w:t>
      </w:r>
    </w:p>
    <w:p w14:paraId="5F62A171" w14:textId="705897D2" w:rsidR="00C16144" w:rsidRDefault="00C16144" w:rsidP="00C16144">
      <w:pPr>
        <w:pStyle w:val="Titre4"/>
      </w:pPr>
      <w:bookmarkStart w:id="81" w:name="_Toc209296105"/>
      <w:r>
        <w:t>Web sémantique</w:t>
      </w:r>
      <w:bookmarkEnd w:id="81"/>
    </w:p>
    <w:p w14:paraId="62AF1FA7" w14:textId="42752EC3" w:rsidR="00C16144" w:rsidRDefault="00B0549B" w:rsidP="00C16144">
      <w:pPr>
        <w:pStyle w:val="Corpsdetexte"/>
      </w:pPr>
      <w:r>
        <w:t>Le Web sémantique est une compétence très intéressante enseignée en humanités numériques tant pour la recherche d’information et la c</w:t>
      </w:r>
      <w:r w:rsidR="001A791A">
        <w:t>onstitution de corpus de données que de la création d’</w:t>
      </w:r>
      <w:r w:rsidR="002E383A">
        <w:t>ontologie.</w:t>
      </w:r>
      <w:r w:rsidR="001A791A">
        <w:t xml:space="preserve"> </w:t>
      </w:r>
      <w:r w:rsidR="002E383A">
        <w:t>L’on</w:t>
      </w:r>
      <w:r w:rsidR="001A791A">
        <w:t xml:space="preserve"> retrouve</w:t>
      </w:r>
      <w:r w:rsidR="002E383A">
        <w:t xml:space="preserve"> d’ailleurs</w:t>
      </w:r>
      <w:r w:rsidR="001A791A">
        <w:t xml:space="preserve"> une application directe aujourd’hui </w:t>
      </w:r>
      <w:r w:rsidR="002E383A">
        <w:t xml:space="preserve">en archives </w:t>
      </w:r>
      <w:r w:rsidR="001A791A">
        <w:t xml:space="preserve">avec la nouvelle norme de description archivistique « Record in </w:t>
      </w:r>
      <w:proofErr w:type="spellStart"/>
      <w:r w:rsidR="001A791A">
        <w:t>Context</w:t>
      </w:r>
      <w:proofErr w:type="spellEnd"/>
      <w:r w:rsidR="001A791A">
        <w:t xml:space="preserve"> ». </w:t>
      </w:r>
    </w:p>
    <w:p w14:paraId="35537614" w14:textId="4305B372" w:rsidR="00CA2C06" w:rsidRDefault="00CA2C06" w:rsidP="00CA2C06">
      <w:pPr>
        <w:pStyle w:val="Corpsdetexte"/>
      </w:pPr>
      <w:r>
        <w:t xml:space="preserve">Conceptualisé par Tim Berners-Lee, le web sémantique est </w:t>
      </w:r>
      <w:r w:rsidRPr="00CA2C06">
        <w:t>une extension du World Wide Web qui vise à rendre l'information lisible et compréhensible par les machines, en ajoutant du sens aux données grâce à des technologies comme RDF et OWL</w:t>
      </w:r>
      <w:r>
        <w:t>.</w:t>
      </w:r>
      <w:r w:rsidR="004D0083">
        <w:t xml:space="preserve"> </w:t>
      </w:r>
      <w:r>
        <w:t xml:space="preserve">Les données sous format RDF en </w:t>
      </w:r>
      <w:r>
        <w:t>Données liées (</w:t>
      </w:r>
      <w:proofErr w:type="spellStart"/>
      <w:r>
        <w:t>Linked</w:t>
      </w:r>
      <w:proofErr w:type="spellEnd"/>
      <w:r>
        <w:t xml:space="preserve"> Data) </w:t>
      </w:r>
      <w:r w:rsidR="004D0083">
        <w:t>du</w:t>
      </w:r>
      <w:r>
        <w:t xml:space="preserve"> Web sémantique se construit sur la capacité à relier des données entre elles, en utilisant des standards et des protocoles communs. Les informations sont enrichies de métadonnées qui décrivent leur signification et leurs relations avec d'autres concepts. Des vocabulaires formels, tels que OWL, sont utilisés pour représenter des connaissances, des concepts, des relations et des catégories d'entités.</w:t>
      </w:r>
      <w:r w:rsidR="004D0083">
        <w:rPr>
          <w:rStyle w:val="Appelnotedebasdep"/>
        </w:rPr>
        <w:footnoteReference w:id="47"/>
      </w:r>
      <w:r>
        <w:t xml:space="preserve"> </w:t>
      </w:r>
    </w:p>
    <w:p w14:paraId="51B3ECB6" w14:textId="05C8CE7B" w:rsidR="00CA2C06" w:rsidRDefault="004D0083" w:rsidP="00CA2C06">
      <w:pPr>
        <w:pStyle w:val="Corpsdetexte"/>
      </w:pPr>
      <w:r>
        <w:t>En termes de t</w:t>
      </w:r>
      <w:r w:rsidR="00CA2C06">
        <w:t xml:space="preserve">echnologies </w:t>
      </w:r>
      <w:r>
        <w:t xml:space="preserve">de l’information l’on retrouve le </w:t>
      </w:r>
      <w:r w:rsidR="00CA2C06">
        <w:t>RDF (Resource Description Framework)</w:t>
      </w:r>
      <w:r>
        <w:t>, u</w:t>
      </w:r>
      <w:r w:rsidR="00CA2C06">
        <w:t>n cadre standard pour structurer les informations et représenter les données sous forme de triplets (sujet-prédicat-objet).</w:t>
      </w:r>
    </w:p>
    <w:p w14:paraId="532A31CF" w14:textId="6C800B3F" w:rsidR="00CA2C06" w:rsidRDefault="004D0083" w:rsidP="00C16144">
      <w:pPr>
        <w:pStyle w:val="Corpsdetexte"/>
      </w:pPr>
      <w:r>
        <w:t xml:space="preserve">Des Ontologies tel </w:t>
      </w:r>
      <w:r w:rsidR="00CA2C06">
        <w:t xml:space="preserve">OWL (Web </w:t>
      </w:r>
      <w:proofErr w:type="spellStart"/>
      <w:r w:rsidR="00CA2C06">
        <w:t>Ontology</w:t>
      </w:r>
      <w:proofErr w:type="spellEnd"/>
      <w:r w:rsidR="00CA2C06">
        <w:t xml:space="preserve"> </w:t>
      </w:r>
      <w:proofErr w:type="spellStart"/>
      <w:r w:rsidR="00CA2C06">
        <w:t>Language</w:t>
      </w:r>
      <w:proofErr w:type="spellEnd"/>
      <w:r w:rsidR="00CA2C06">
        <w:t xml:space="preserve">) </w:t>
      </w:r>
      <w:r>
        <w:t>sont un</w:t>
      </w:r>
      <w:r w:rsidR="00CA2C06">
        <w:t xml:space="preserve"> langage qui étend le RDF pour permettre des descriptions plus riches, incluant des relations complexes entre les classes et les propriétés.</w:t>
      </w:r>
      <w:r>
        <w:t xml:space="preserve"> La puissance de cette technologie pour la recherche repose sur SPARQL,</w:t>
      </w:r>
      <w:r w:rsidR="00CA2C06">
        <w:t xml:space="preserve"> </w:t>
      </w:r>
      <w:r>
        <w:t>u</w:t>
      </w:r>
      <w:r w:rsidR="00CA2C06">
        <w:t>n langage de requête pour rechercher, ajouter, modifier ou supprimer des données dans un graphe RDF</w:t>
      </w:r>
      <w:r>
        <w:t>, eux même conserver dans des bases de données graphes ou « triplestore »</w:t>
      </w:r>
      <w:r w:rsidR="00CA2C06">
        <w:t>.</w:t>
      </w:r>
      <w:r>
        <w:rPr>
          <w:rStyle w:val="Appelnotedebasdep"/>
        </w:rPr>
        <w:footnoteReference w:id="48"/>
      </w:r>
    </w:p>
    <w:p w14:paraId="39C11589" w14:textId="0781C72D" w:rsidR="001A791A" w:rsidRDefault="001A791A" w:rsidP="00C16144">
      <w:pPr>
        <w:pStyle w:val="Corpsdetexte"/>
      </w:pPr>
      <w:r>
        <w:t xml:space="preserve">Dans le cadre </w:t>
      </w:r>
      <w:r w:rsidR="00B5548D">
        <w:t xml:space="preserve">des enseignements « Humanités numériques I : </w:t>
      </w:r>
      <w:r w:rsidR="005363BE">
        <w:t>Production et gestion des données » et « Humanités numériques II</w:t>
      </w:r>
      <w:r w:rsidR="00F741C9">
        <w:t xml:space="preserve"> : Introduction à l’analyse des données </w:t>
      </w:r>
      <w:r w:rsidR="005363BE">
        <w:t>» de l’Université de Neuchâtel, l’objectif pédagogique se concentre sur la constitution de corpus en utilisant des bases de connaissances participatives tel</w:t>
      </w:r>
      <w:r w:rsidR="003F23EB">
        <w:t>les</w:t>
      </w:r>
      <w:r w:rsidR="005363BE">
        <w:t xml:space="preserve"> que </w:t>
      </w:r>
      <w:proofErr w:type="spellStart"/>
      <w:r w:rsidR="005363BE">
        <w:t>DBpédia</w:t>
      </w:r>
      <w:proofErr w:type="spellEnd"/>
      <w:r w:rsidR="005363BE">
        <w:t xml:space="preserve"> et Wikidata. </w:t>
      </w:r>
      <w:r w:rsidR="00F741C9">
        <w:t>Il s’agit de cours très orienté sur la recherche puisqu’elle vise à former les chercheurs en SHS de demain, mais également pour beaucoup de futur</w:t>
      </w:r>
      <w:r w:rsidR="003F23EB">
        <w:t>s</w:t>
      </w:r>
      <w:r w:rsidR="00F741C9">
        <w:t xml:space="preserve"> usager</w:t>
      </w:r>
      <w:r w:rsidR="003F23EB">
        <w:t>s</w:t>
      </w:r>
      <w:r w:rsidR="00F741C9">
        <w:t xml:space="preserve"> des archives dans le cadre de recherche de sources. En plus de la bonne gestion de données numérique</w:t>
      </w:r>
      <w:r w:rsidR="003F23EB">
        <w:t>s</w:t>
      </w:r>
      <w:r w:rsidR="00F741C9">
        <w:t xml:space="preserve"> en triplet RDF, cela montre </w:t>
      </w:r>
      <w:r w:rsidR="00BB108E">
        <w:t xml:space="preserve">également </w:t>
      </w:r>
      <w:r w:rsidR="00F741C9">
        <w:t xml:space="preserve">les </w:t>
      </w:r>
      <w:r w:rsidR="00BB108E">
        <w:t xml:space="preserve">bonnes pratiques que les étudiants attendent dans la consultation des archives souvent indispensable à leur recherche. </w:t>
      </w:r>
    </w:p>
    <w:p w14:paraId="366C76C2" w14:textId="7FCD5399" w:rsidR="00992021" w:rsidRDefault="00892663" w:rsidP="00C16144">
      <w:pPr>
        <w:pStyle w:val="Corpsdetexte"/>
      </w:pPr>
      <w:r>
        <w:t>Les compétences mobilisées</w:t>
      </w:r>
      <w:r w:rsidR="005363BE">
        <w:t xml:space="preserve"> sont notamment l’utilisation de langage de requête SPARQL, l’import des données, leurs curations par des notebook python et </w:t>
      </w:r>
      <w:r>
        <w:t>leurs migrations</w:t>
      </w:r>
      <w:r w:rsidR="005363BE">
        <w:t xml:space="preserve"> vers des bases de données relationnel</w:t>
      </w:r>
      <w:r w:rsidR="003F23EB">
        <w:t>les</w:t>
      </w:r>
      <w:r w:rsidR="005363BE">
        <w:t xml:space="preserve"> ou </w:t>
      </w:r>
      <w:r>
        <w:t>SQL</w:t>
      </w:r>
      <w:r w:rsidR="00991E9C">
        <w:t>,</w:t>
      </w:r>
      <w:r>
        <w:t xml:space="preserve"> mais également </w:t>
      </w:r>
      <w:r w:rsidR="00FD5A94">
        <w:t>des bases</w:t>
      </w:r>
      <w:r>
        <w:t xml:space="preserve"> de données </w:t>
      </w:r>
      <w:r w:rsidR="005363BE">
        <w:t>graphe</w:t>
      </w:r>
      <w:r>
        <w:t>s</w:t>
      </w:r>
      <w:r w:rsidR="005363BE">
        <w:t>.</w:t>
      </w:r>
      <w:r>
        <w:t xml:space="preserve"> Le langage de requête SPARQL est très intéressant puisqu’il exploite </w:t>
      </w:r>
      <w:r w:rsidR="00BB108E">
        <w:t>les technologies issues</w:t>
      </w:r>
      <w:r>
        <w:t xml:space="preserve"> du web sémantique, les données liées.</w:t>
      </w:r>
      <w:r w:rsidR="00FD5A94">
        <w:t xml:space="preserve"> SPARQL peut </w:t>
      </w:r>
      <w:r w:rsidR="00FD5A94" w:rsidRPr="00FD5A94">
        <w:t xml:space="preserve">interroger des </w:t>
      </w:r>
      <w:r w:rsidR="00FD5A94">
        <w:t>« </w:t>
      </w:r>
      <w:proofErr w:type="spellStart"/>
      <w:r w:rsidR="00FD5A94" w:rsidRPr="00FD5A94">
        <w:t>endpoints</w:t>
      </w:r>
      <w:proofErr w:type="spellEnd"/>
      <w:r w:rsidR="00FD5A94">
        <w:t> »</w:t>
      </w:r>
      <w:r w:rsidR="00FD5A94" w:rsidRPr="00FD5A94">
        <w:t xml:space="preserve"> distants </w:t>
      </w:r>
      <w:r w:rsidR="00FD5A94">
        <w:t>tel</w:t>
      </w:r>
      <w:r w:rsidR="003F23EB">
        <w:t>s</w:t>
      </w:r>
      <w:r w:rsidR="00FD5A94">
        <w:t xml:space="preserve"> que</w:t>
      </w:r>
      <w:r w:rsidR="00FD5A94" w:rsidRPr="00FD5A94">
        <w:t xml:space="preserve"> Wikidata</w:t>
      </w:r>
      <w:r w:rsidR="00FD5A94">
        <w:t xml:space="preserve"> ou</w:t>
      </w:r>
      <w:r w:rsidR="00FD5A94" w:rsidRPr="00FD5A94">
        <w:t xml:space="preserve"> </w:t>
      </w:r>
      <w:proofErr w:type="spellStart"/>
      <w:r w:rsidR="00FD5A94" w:rsidRPr="00FD5A94">
        <w:t>DBpedia</w:t>
      </w:r>
      <w:proofErr w:type="spellEnd"/>
      <w:r w:rsidR="00991E9C">
        <w:t>,</w:t>
      </w:r>
      <w:r w:rsidR="00FD5A94">
        <w:t xml:space="preserve"> mais également</w:t>
      </w:r>
      <w:r w:rsidR="00FD5A94" w:rsidRPr="00FD5A94">
        <w:t xml:space="preserve"> agréger des résultats issus de plusieurs sources, et profiter d’ontologies (OWL, SKOS, </w:t>
      </w:r>
      <w:proofErr w:type="spellStart"/>
      <w:r w:rsidR="00FD5A94" w:rsidRPr="00FD5A94">
        <w:t>RiC-O</w:t>
      </w:r>
      <w:proofErr w:type="spellEnd"/>
      <w:r w:rsidR="00FD5A94" w:rsidRPr="00FD5A94">
        <w:t>, CIDOC-CRM…).</w:t>
      </w:r>
      <w:r w:rsidR="00FD5A94">
        <w:t xml:space="preserve"> </w:t>
      </w:r>
    </w:p>
    <w:p w14:paraId="7EEA4622" w14:textId="29C05F4D" w:rsidR="00992021" w:rsidRDefault="00892663" w:rsidP="00C16144">
      <w:pPr>
        <w:pStyle w:val="Corpsdetexte"/>
      </w:pPr>
      <w:r>
        <w:t xml:space="preserve">Il s’agit d’un nouveau paradigme pour la recherche qui essaye de sortir l’information d’une logique de silos. C’est </w:t>
      </w:r>
      <w:r w:rsidR="00BB108E">
        <w:t xml:space="preserve">également </w:t>
      </w:r>
      <w:r>
        <w:t xml:space="preserve">l’objectif de l’ontologie </w:t>
      </w:r>
      <w:proofErr w:type="spellStart"/>
      <w:r>
        <w:t>RiC-O</w:t>
      </w:r>
      <w:proofErr w:type="spellEnd"/>
      <w:r>
        <w:t xml:space="preserve"> pour le domaine des archives notamment.</w:t>
      </w:r>
      <w:r w:rsidR="00FD5A94">
        <w:t xml:space="preserve"> Il s’agit donc </w:t>
      </w:r>
      <w:r w:rsidR="00992021">
        <w:t>d’une compétence fondamentale enseigné</w:t>
      </w:r>
      <w:r w:rsidR="003F23EB">
        <w:t>e</w:t>
      </w:r>
      <w:r w:rsidR="00992021">
        <w:t xml:space="preserve"> en humanités numériques,</w:t>
      </w:r>
      <w:r w:rsidR="00FD5A94">
        <w:t xml:space="preserve"> à maitriser pour un archiviste souhaitant sortir ses inventaires </w:t>
      </w:r>
      <w:r w:rsidR="00992021">
        <w:t>d’une logique</w:t>
      </w:r>
      <w:r w:rsidR="00FD5A94">
        <w:t xml:space="preserve"> de silos et profiter de données en open data pour enrichir des bases de connaissances tel</w:t>
      </w:r>
      <w:r w:rsidR="003F23EB">
        <w:t>les</w:t>
      </w:r>
      <w:r w:rsidR="00FD5A94">
        <w:t xml:space="preserve"> que Wikidata par exemple.</w:t>
      </w:r>
      <w:r w:rsidR="00992021">
        <w:t xml:space="preserve"> </w:t>
      </w:r>
    </w:p>
    <w:p w14:paraId="35141E3F" w14:textId="2CBB055C" w:rsidR="001A791A" w:rsidRPr="00C16144" w:rsidRDefault="00992021" w:rsidP="00C16144">
      <w:pPr>
        <w:pStyle w:val="Corpsdetexte"/>
      </w:pPr>
      <w:r>
        <w:t xml:space="preserve">En </w:t>
      </w:r>
      <w:r w:rsidR="003F23EB">
        <w:t>S</w:t>
      </w:r>
      <w:r>
        <w:t xml:space="preserve">uisse romande un service d’archives </w:t>
      </w:r>
      <w:r w:rsidR="003F23EB">
        <w:t>s</w:t>
      </w:r>
      <w:r>
        <w:t>’est particulièrement distingué à cet égard celui de la fondation SAPA.</w:t>
      </w:r>
    </w:p>
    <w:p w14:paraId="48DCB61D" w14:textId="3EE3BB41" w:rsidR="00F364F5" w:rsidRDefault="00442EBF" w:rsidP="00841D39">
      <w:pPr>
        <w:pStyle w:val="Titre4"/>
      </w:pPr>
      <w:bookmarkStart w:id="82" w:name="_Toc209296106"/>
      <w:r>
        <w:t>Indexation des images</w:t>
      </w:r>
      <w:bookmarkEnd w:id="82"/>
    </w:p>
    <w:p w14:paraId="3ACCB18F" w14:textId="530E1091" w:rsidR="00C5165E" w:rsidRDefault="001A3BE6" w:rsidP="001A3BE6">
      <w:pPr>
        <w:pStyle w:val="Corpsdetexte"/>
      </w:pPr>
      <w:r>
        <w:t>Les images sont très présente</w:t>
      </w:r>
      <w:r w:rsidR="003F23EB">
        <w:t>s</w:t>
      </w:r>
      <w:r>
        <w:t xml:space="preserve"> en archives qu’elles soient physiques ou numériques. </w:t>
      </w:r>
      <w:r w:rsidR="00442EBF" w:rsidRPr="00442EBF">
        <w:t xml:space="preserve">En effet, le métier d'archiviste évolue vers une numérisation et automatisation croissante, passant obligatoirement par une </w:t>
      </w:r>
      <w:proofErr w:type="spellStart"/>
      <w:r w:rsidR="00442EBF" w:rsidRPr="00442EBF">
        <w:t>rétronumérisation</w:t>
      </w:r>
      <w:proofErr w:type="spellEnd"/>
      <w:r w:rsidR="00442EBF" w:rsidRPr="00442EBF">
        <w:t xml:space="preserve"> des archives et donc par la gestion d'images numérisées.</w:t>
      </w:r>
      <w:r w:rsidR="00C5165E">
        <w:t xml:space="preserve"> En plus de pouvoir mettre numériquement </w:t>
      </w:r>
      <w:r w:rsidR="001A791A">
        <w:t>à</w:t>
      </w:r>
      <w:r w:rsidR="00C5165E">
        <w:t xml:space="preserve"> disposition du public les archives,</w:t>
      </w:r>
      <w:r w:rsidR="00442EBF" w:rsidRPr="00442EBF">
        <w:t xml:space="preserve"> </w:t>
      </w:r>
      <w:r w:rsidR="00C5165E">
        <w:t xml:space="preserve">le traitement des archives par des méthodes de reconnaissance automatique de caractères (OCR) ou des écritures manuscrites avec le HTR demande que les documents d’archives soient préalablement numérisés. </w:t>
      </w:r>
    </w:p>
    <w:p w14:paraId="29C2FEA7" w14:textId="21077F2B" w:rsidR="00442EBF" w:rsidRDefault="00442EBF" w:rsidP="001A3BE6">
      <w:pPr>
        <w:pStyle w:val="Corpsdetexte"/>
      </w:pPr>
      <w:r w:rsidRPr="00442EBF">
        <w:t>L'arrivée actuelle d'outil performant de traitement automatique de l'image fait de l'automatisation une priorité pour la profession symbolisée par de nombreux articles comme "Du Machine Learning aux archives"</w:t>
      </w:r>
      <w:r w:rsidR="006422C3">
        <w:t xml:space="preserve"> [Source]</w:t>
      </w:r>
      <w:r w:rsidRPr="00442EBF">
        <w:t xml:space="preserve"> (</w:t>
      </w:r>
      <w:proofErr w:type="spellStart"/>
      <w:r w:rsidRPr="00442EBF">
        <w:t>Reyrodriguez</w:t>
      </w:r>
      <w:proofErr w:type="spellEnd"/>
      <w:r w:rsidRPr="00442EBF">
        <w:t xml:space="preserve"> 2021). Mais encore au niveau stratégique l'écriture d'un livre blanc sur l'apprentissage automatique dans les archives par l'Association des Archiviste</w:t>
      </w:r>
      <w:r w:rsidR="003F23EB">
        <w:t>s</w:t>
      </w:r>
      <w:r w:rsidRPr="00442EBF">
        <w:t xml:space="preserve"> </w:t>
      </w:r>
      <w:r w:rsidR="003F23EB">
        <w:t>suisses</w:t>
      </w:r>
      <w:r w:rsidRPr="00442EBF">
        <w:t xml:space="preserve"> (Arnold et al. 2024) dont il décrit </w:t>
      </w:r>
      <w:r w:rsidR="001A3BE6">
        <w:t>la numérisation comme un préalable.</w:t>
      </w:r>
    </w:p>
    <w:p w14:paraId="2F645378" w14:textId="0364BF06" w:rsidR="000753A2" w:rsidRDefault="001A3BE6" w:rsidP="00442EBF">
      <w:pPr>
        <w:pStyle w:val="Corpsdetexte"/>
      </w:pPr>
      <w:r>
        <w:t>L’utilisation de méthode permettant l’indexation ou la description automatique des images est parfaitement représentati</w:t>
      </w:r>
      <w:r w:rsidR="003F23EB">
        <w:t>ve</w:t>
      </w:r>
      <w:r>
        <w:t xml:space="preserve"> des perspectives des humanités numériques aux archives. </w:t>
      </w:r>
      <w:r w:rsidR="00442EBF" w:rsidRPr="00442EBF">
        <w:t xml:space="preserve">Le code utilisé </w:t>
      </w:r>
      <w:r>
        <w:t xml:space="preserve">dans le cadre de ce mini-dossier </w:t>
      </w:r>
      <w:r w:rsidR="00442EBF" w:rsidRPr="00442EBF">
        <w:t xml:space="preserve">est adapté en partie du code vu </w:t>
      </w:r>
      <w:r w:rsidR="006422C3">
        <w:t>dans le</w:t>
      </w:r>
      <w:r w:rsidR="00442EBF" w:rsidRPr="00442EBF">
        <w:t xml:space="preserve"> cours</w:t>
      </w:r>
      <w:r w:rsidR="00442EBF">
        <w:t xml:space="preserve"> « </w:t>
      </w:r>
      <w:r w:rsidR="00442EBF" w:rsidRPr="00442EBF">
        <w:t>Du Pixel aux images : une Introduction au traitement numérique en 2D</w:t>
      </w:r>
      <w:r w:rsidR="00442EBF">
        <w:t> » à l’Université de Genève</w:t>
      </w:r>
      <w:r w:rsidR="006422C3">
        <w:t>.</w:t>
      </w:r>
      <w:r w:rsidR="00442EBF" w:rsidRPr="00442EBF">
        <w:t xml:space="preserve"> </w:t>
      </w:r>
    </w:p>
    <w:p w14:paraId="5A65D1CE" w14:textId="1A4522F5" w:rsidR="00442EBF" w:rsidRPr="00442EBF" w:rsidRDefault="000753A2" w:rsidP="00442EBF">
      <w:pPr>
        <w:pStyle w:val="Corpsdetexte"/>
      </w:pPr>
      <w:r>
        <w:t>Mon code</w:t>
      </w:r>
      <w:r w:rsidR="00442EBF" w:rsidRPr="00442EBF">
        <w:t xml:space="preserve"> vise à effectuer une détection d'objet sur des images, tout en répondant à des contraintes métiers qui sont par exemple un besoin d'automatiser le traitement à partir d'un workflow. Mais également en termes de rendu, un archiviste aura besoin d'extraire les détections sous format CSV afin qu'elles soient intégrées aux notices d'un système d'information archivistique par exemple sous la forme d'une indexation. Le code permet à n'importe quel archiviste avec des notions informatiques minimales de l'exécuter.</w:t>
      </w:r>
    </w:p>
    <w:p w14:paraId="4343FA9E" w14:textId="77777777" w:rsidR="00442EBF" w:rsidRPr="00442EBF" w:rsidRDefault="00442EBF" w:rsidP="00442EBF">
      <w:pPr>
        <w:pStyle w:val="Corpsdetexte"/>
      </w:pPr>
      <w:r w:rsidRPr="00442EBF">
        <w:t xml:space="preserve">Les méthodes utilisées dans le cadre de ce projet sont un mélange de méthodes de </w:t>
      </w:r>
      <w:proofErr w:type="spellStart"/>
      <w:r w:rsidRPr="00442EBF">
        <w:t>deep</w:t>
      </w:r>
      <w:proofErr w:type="spellEnd"/>
      <w:r w:rsidRPr="00442EBF">
        <w:t xml:space="preserve"> </w:t>
      </w:r>
      <w:proofErr w:type="spellStart"/>
      <w:r w:rsidRPr="00442EBF">
        <w:t>learning</w:t>
      </w:r>
      <w:proofErr w:type="spellEnd"/>
      <w:r w:rsidRPr="00442EBF">
        <w:t xml:space="preserve"> ou apprentissage profond pour le traitement d'image. Pour être exactes, les méthodes fonctionnent en mode inférence uniquement, et exploitent des poids figés issus de l’entraînement supervisé de grands corpus d’images. Leurs spécifications sont les suivantes :</w:t>
      </w:r>
    </w:p>
    <w:p w14:paraId="4B20F6C1" w14:textId="76C0182D" w:rsidR="00442EBF" w:rsidRDefault="00442EBF" w:rsidP="00442EBF">
      <w:pPr>
        <w:pStyle w:val="Corpsdetexte"/>
      </w:pPr>
      <w:r>
        <w:t>[Tableau]</w:t>
      </w:r>
    </w:p>
    <w:p w14:paraId="581CE1C7" w14:textId="77777777" w:rsidR="00F62F25" w:rsidRPr="00F62F25" w:rsidRDefault="00F62F25" w:rsidP="00F62F25">
      <w:pPr>
        <w:pStyle w:val="Corpsdetexte"/>
      </w:pPr>
      <w:r w:rsidRPr="00F62F25">
        <w:t xml:space="preserve">Les modèles de détections et classifications des images seront appliqués à un fonds d'images datant des années 1900 environ et provenant de l'inventaire des archives de la commune de </w:t>
      </w:r>
      <w:proofErr w:type="spellStart"/>
      <w:r w:rsidRPr="00F62F25">
        <w:t>Milvignes</w:t>
      </w:r>
      <w:proofErr w:type="spellEnd"/>
      <w:r w:rsidRPr="00F62F25">
        <w:t xml:space="preserve">, membre du service intercommunal d'archives de Neuchâtel. La plateforme de diffusion des inventaires est gérée par </w:t>
      </w:r>
      <w:proofErr w:type="spellStart"/>
      <w:r w:rsidRPr="00F62F25">
        <w:t>docuteam</w:t>
      </w:r>
      <w:proofErr w:type="spellEnd"/>
      <w:r w:rsidRPr="00F62F25">
        <w:t xml:space="preserve"> SA, entreprise de gestion d'archives qui m'a employé de 2016 à 2021. Les images ont été numérisées par mes soins en format de conservation (TIFF) et archivées électroniquement dans un repository de préservation numérique et sont également disponibles librement en téléchargement dans un format dégradé de diffusion (JPEG).</w:t>
      </w:r>
    </w:p>
    <w:p w14:paraId="7D0FF2D0" w14:textId="77777777" w:rsidR="00F62F25" w:rsidRDefault="00F62F25" w:rsidP="00442EBF">
      <w:pPr>
        <w:pStyle w:val="Corpsdetexte"/>
      </w:pPr>
    </w:p>
    <w:p w14:paraId="5008302F" w14:textId="26B6E535" w:rsidR="00F62F25" w:rsidRPr="00F62F25" w:rsidRDefault="00F62F25" w:rsidP="00F62F25">
      <w:pPr>
        <w:pStyle w:val="Lgende"/>
        <w:keepNext/>
        <w:rPr>
          <w:b/>
          <w:bCs w:val="0"/>
        </w:rPr>
      </w:pPr>
      <w:bookmarkStart w:id="83" w:name="_Toc206867095"/>
      <w:r w:rsidRPr="00F62F25">
        <w:rPr>
          <w:b/>
          <w:bCs w:val="0"/>
        </w:rPr>
        <w:t xml:space="preserve">Figure </w:t>
      </w:r>
      <w:r w:rsidRPr="00F62F25">
        <w:rPr>
          <w:b/>
          <w:bCs w:val="0"/>
        </w:rPr>
        <w:fldChar w:fldCharType="begin"/>
      </w:r>
      <w:r w:rsidRPr="00F62F25">
        <w:rPr>
          <w:b/>
          <w:bCs w:val="0"/>
        </w:rPr>
        <w:instrText xml:space="preserve"> SEQ Figure \* ARABIC </w:instrText>
      </w:r>
      <w:r w:rsidRPr="00F62F25">
        <w:rPr>
          <w:b/>
          <w:bCs w:val="0"/>
        </w:rPr>
        <w:fldChar w:fldCharType="separate"/>
      </w:r>
      <w:r w:rsidR="007053FA">
        <w:rPr>
          <w:b/>
          <w:bCs w:val="0"/>
          <w:noProof/>
        </w:rPr>
        <w:t>13</w:t>
      </w:r>
      <w:r w:rsidRPr="00F62F25">
        <w:rPr>
          <w:b/>
          <w:bCs w:val="0"/>
        </w:rPr>
        <w:fldChar w:fldCharType="end"/>
      </w:r>
      <w:r w:rsidRPr="00F62F25">
        <w:rPr>
          <w:b/>
          <w:bCs w:val="0"/>
        </w:rPr>
        <w:t>: Images</w:t>
      </w:r>
      <w:r>
        <w:rPr>
          <w:b/>
          <w:bCs w:val="0"/>
        </w:rPr>
        <w:t xml:space="preserve"> numérisées</w:t>
      </w:r>
      <w:r w:rsidRPr="00F62F25">
        <w:rPr>
          <w:b/>
          <w:bCs w:val="0"/>
        </w:rPr>
        <w:t xml:space="preserve"> de la commune de </w:t>
      </w:r>
      <w:proofErr w:type="spellStart"/>
      <w:r w:rsidRPr="00F62F25">
        <w:rPr>
          <w:b/>
          <w:bCs w:val="0"/>
        </w:rPr>
        <w:t>Milvignes</w:t>
      </w:r>
      <w:bookmarkEnd w:id="83"/>
      <w:proofErr w:type="spellEnd"/>
    </w:p>
    <w:p w14:paraId="3A405E37" w14:textId="1DF4D8B2" w:rsidR="006C443F" w:rsidRDefault="00F62F25" w:rsidP="00442EBF">
      <w:pPr>
        <w:pStyle w:val="Corpsdetexte"/>
      </w:pPr>
      <w:r>
        <w:rPr>
          <w:noProof/>
        </w:rPr>
        <w:drawing>
          <wp:inline distT="0" distB="0" distL="0" distR="0" wp14:anchorId="31692D08" wp14:editId="0E4937E1">
            <wp:extent cx="5760085" cy="4629150"/>
            <wp:effectExtent l="0" t="0" r="0" b="0"/>
            <wp:docPr id="1019715190" name="Image 4" descr="Une image contenant arbre, Papier photographique, collage, mais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5190" name="Image 4" descr="Une image contenant arbre, Papier photographique, collage, maison&#10;&#10;Le contenu généré par l’IA peut êtr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4629150"/>
                    </a:xfrm>
                    <a:prstGeom prst="rect">
                      <a:avLst/>
                    </a:prstGeom>
                    <a:noFill/>
                    <a:ln>
                      <a:noFill/>
                    </a:ln>
                  </pic:spPr>
                </pic:pic>
              </a:graphicData>
            </a:graphic>
          </wp:inline>
        </w:drawing>
      </w:r>
    </w:p>
    <w:p w14:paraId="6ECFDDDB" w14:textId="04BBF8B1" w:rsidR="00442EBF" w:rsidRDefault="00442EBF" w:rsidP="00442EBF">
      <w:pPr>
        <w:pStyle w:val="Corpsdetexte"/>
      </w:pPr>
      <w:r>
        <w:t xml:space="preserve">Les résultats appliqués à un fonds d'images anciennes ont d'abord été mitigés. Avec des résultats à seulement 33% de détection correcte les modèles SSD </w:t>
      </w:r>
      <w:proofErr w:type="spellStart"/>
      <w:r>
        <w:t>MobileNet</w:t>
      </w:r>
      <w:proofErr w:type="spellEnd"/>
      <w:r>
        <w:t xml:space="preserve"> v2 (</w:t>
      </w:r>
      <w:proofErr w:type="spellStart"/>
      <w:r>
        <w:t>TensorFlow</w:t>
      </w:r>
      <w:proofErr w:type="spellEnd"/>
      <w:r>
        <w:t xml:space="preserve"> Hub) et </w:t>
      </w:r>
      <w:proofErr w:type="spellStart"/>
      <w:r>
        <w:t>ViT</w:t>
      </w:r>
      <w:proofErr w:type="spellEnd"/>
      <w:r>
        <w:t xml:space="preserve"> (Vision Transformer) ne sont pas adapté </w:t>
      </w:r>
      <w:proofErr w:type="spellStart"/>
      <w:proofErr w:type="gramStart"/>
      <w:r>
        <w:t>a</w:t>
      </w:r>
      <w:proofErr w:type="spellEnd"/>
      <w:proofErr w:type="gramEnd"/>
      <w:r>
        <w:t xml:space="preserve"> mon fonds d'images. Le code a parfaitement fonctionné et le traitement de détection et classification a parfaitement été appliqué sur le fonds d'images. Cependant les images utilisées mettent en évidence certaines limitations de cette méthode.</w:t>
      </w:r>
    </w:p>
    <w:p w14:paraId="1DD16F07" w14:textId="12BCF327" w:rsidR="00442EBF" w:rsidRDefault="00442EBF" w:rsidP="00442EBF">
      <w:pPr>
        <w:pStyle w:val="Corpsdetexte"/>
      </w:pPr>
      <w:r>
        <w:t>La première provient probablement des images elles-mêmes, il s'agit de JPEG utilisé pour la diffusion sur le web avec une faible résolution. Les modèles se basant sur les pixels de l'image pour détecter les objets, la qualité de l'image influence le résultat final.</w:t>
      </w:r>
    </w:p>
    <w:p w14:paraId="534E5438" w14:textId="1F0BA9FF" w:rsidR="00442EBF" w:rsidRDefault="00442EBF" w:rsidP="00442EBF">
      <w:pPr>
        <w:pStyle w:val="Corpsdetexte"/>
      </w:pPr>
      <w:r>
        <w:t xml:space="preserve">Deuxièmement les modèles utilisés ont été entrainés sur des images récentes, cela </w:t>
      </w:r>
      <w:r w:rsidR="00992021">
        <w:t>peut être</w:t>
      </w:r>
      <w:r>
        <w:t xml:space="preserve"> observé notamment avec les classes "COCO". Le modèle fonctionnant par inférence peu importe l'image, il y a un taux d'erreur plus important sur des images anciennes. Une première solution a été de pallier ce biais en enlevant des classes sans amélioration probante. Néanmoins cela reste un biais inhérent à ces modèles. En effet, une étude datant de 2021 utilisant le modèle SSD </w:t>
      </w:r>
      <w:proofErr w:type="spellStart"/>
      <w:r>
        <w:t>MobileNet</w:t>
      </w:r>
      <w:proofErr w:type="spellEnd"/>
      <w:r>
        <w:t xml:space="preserve"> v2 effectué sur une base de données de 50000 images confirme un taux de précisions variant entre 32 et 47% environ (Cohen et al. 2021) soit dans la marge d'erreur de mon résultat de 33% de précision.</w:t>
      </w:r>
    </w:p>
    <w:p w14:paraId="040FD965" w14:textId="4CA0569F" w:rsidR="00442EBF" w:rsidRDefault="00442EBF" w:rsidP="00442EBF">
      <w:pPr>
        <w:pStyle w:val="Corpsdetexte"/>
      </w:pPr>
      <w:r>
        <w:t xml:space="preserve">À ce stade avec les résultats de ces 2 premiers modèles très modestes, </w:t>
      </w:r>
      <w:r w:rsidR="009F70E0">
        <w:t xml:space="preserve">un test de modèle plus récent </w:t>
      </w:r>
      <w:r>
        <w:t>avec un LLM multimodal "llama-4-maverick"</w:t>
      </w:r>
      <w:r w:rsidR="009F70E0">
        <w:t xml:space="preserve"> m’a paru intéressant</w:t>
      </w:r>
      <w:r>
        <w:t xml:space="preserve">. Ce modèle d'un tout autre type que les deux précédents est adapté tant au texte qu'aux images. Son point fort est ça polyvalence tant sur le plan des supports qu'elles soient </w:t>
      </w:r>
      <w:r w:rsidR="009F70E0">
        <w:t>textuelles</w:t>
      </w:r>
      <w:r>
        <w:t xml:space="preserve"> ou sous forme d'images, mais également pour sa compréhension multilingue comprenant le français.</w:t>
      </w:r>
    </w:p>
    <w:p w14:paraId="5E55BC6A" w14:textId="493361FC" w:rsidR="00442EBF" w:rsidRDefault="00442EBF" w:rsidP="00442EBF">
      <w:pPr>
        <w:pStyle w:val="Corpsdetexte"/>
      </w:pPr>
      <w:r>
        <w:t xml:space="preserve">Comme il s'agit d'un LLM fonctionnant via une API importée directement dans le code, cela permet une plus grande liberté d'interaction avec l'utilisation d'un prompt. Le prompt est capital pour la qualité du résultat, je me suis ici limité à une indexation des images soit une liste de mots-clés représentant les détections d'objets. </w:t>
      </w:r>
    </w:p>
    <w:p w14:paraId="1A2A22B9" w14:textId="77777777" w:rsidR="00442EBF" w:rsidRDefault="00442EBF" w:rsidP="00442EBF">
      <w:pPr>
        <w:pStyle w:val="Corpsdetexte"/>
      </w:pPr>
      <w:r>
        <w:t>Le prompt utilisé est le suivant :</w:t>
      </w:r>
    </w:p>
    <w:p w14:paraId="12C91040" w14:textId="29E76C2F" w:rsidR="00442EBF" w:rsidRDefault="00442EBF" w:rsidP="00442EBF">
      <w:pPr>
        <w:pStyle w:val="Citation"/>
      </w:pPr>
      <w:r>
        <w:t>"Vous êtes expert en indexation d'archives photographiques. Votre tâche consiste à effectuer une indexation descriptive de 3 à 5 mots-clés en français pour chaque image. Basez votre analyse uniquement sur le contenu visuel de l'image ; ne formulez aucune hypothèse et n'incluez aucune information supplémentaire. Formulez votre réponse par des mots-clés d'indexation. Exemple : mot-clé1, mot-clé2, mot-clé3. Analysez maintenant l'image fournie et générez les mots-clés d'indexation."</w:t>
      </w:r>
    </w:p>
    <w:p w14:paraId="1E625CEA" w14:textId="77777777" w:rsidR="00C6468F" w:rsidRDefault="00442EBF" w:rsidP="00442EBF">
      <w:pPr>
        <w:pStyle w:val="Corpsdetexte"/>
      </w:pPr>
      <w:r>
        <w:t xml:space="preserve">Après analyse des résultats, Llama-4 obtient d'excellents résultats avec 88% de détection parfaitement correcte. Il faut également faire ressortir la nature des erreurs par Llama-4, soit la détection d'un "banc" pour décrire des enfants assis sur un escalier et une "église", le bâtiment en question est en fait un château avec un clocher de chapelle. Il est probable qu'un opérateur humain aurait également pu commettre ces erreurs. </w:t>
      </w:r>
    </w:p>
    <w:p w14:paraId="76A345C4" w14:textId="30D2CDB9" w:rsidR="001A3BE6" w:rsidRDefault="001A3BE6" w:rsidP="00442EBF">
      <w:pPr>
        <w:pStyle w:val="Corpsdetexte"/>
      </w:pPr>
      <w:r>
        <w:rPr>
          <w:noProof/>
        </w:rPr>
        <w:drawing>
          <wp:inline distT="0" distB="0" distL="0" distR="0" wp14:anchorId="7AFC0DC1" wp14:editId="02CE0B75">
            <wp:extent cx="5760085" cy="3326130"/>
            <wp:effectExtent l="0" t="0" r="0" b="7620"/>
            <wp:docPr id="1227507054" name="Image 5"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07054" name="Image 5" descr="Une image contenant texte, capture d’écran, diagramme, Rectangle&#10;&#10;Le contenu généré par l’IA peut êtr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326130"/>
                    </a:xfrm>
                    <a:prstGeom prst="rect">
                      <a:avLst/>
                    </a:prstGeom>
                    <a:noFill/>
                    <a:ln>
                      <a:noFill/>
                    </a:ln>
                  </pic:spPr>
                </pic:pic>
              </a:graphicData>
            </a:graphic>
          </wp:inline>
        </w:drawing>
      </w:r>
    </w:p>
    <w:p w14:paraId="5135A3C1" w14:textId="48F37652" w:rsidR="00C6468F" w:rsidRDefault="009F70E0" w:rsidP="00442EBF">
      <w:pPr>
        <w:pStyle w:val="Corpsdetexte"/>
      </w:pPr>
      <w:r>
        <w:t>C</w:t>
      </w:r>
      <w:r w:rsidR="00442EBF">
        <w:t xml:space="preserve">es résultats </w:t>
      </w:r>
      <w:r>
        <w:t>sont</w:t>
      </w:r>
      <w:r w:rsidR="00442EBF">
        <w:t xml:space="preserve"> significatifs dans le sens </w:t>
      </w:r>
      <w:r>
        <w:t>où</w:t>
      </w:r>
      <w:r w:rsidR="00442EBF">
        <w:t xml:space="preserve"> ils sont en mesure d'égaler un opérateur humain sans vérification systématique des résultats des détections d'objets.</w:t>
      </w:r>
      <w:r>
        <w:t xml:space="preserve"> Il s’agi</w:t>
      </w:r>
      <w:r w:rsidR="003F23EB">
        <w:t>t</w:t>
      </w:r>
      <w:r>
        <w:t xml:space="preserve"> d’imprécision</w:t>
      </w:r>
      <w:r w:rsidR="003F23EB">
        <w:t>s</w:t>
      </w:r>
      <w:r>
        <w:t xml:space="preserve"> qui ne sont pas nécessairement rédhibitoire</w:t>
      </w:r>
      <w:r w:rsidR="003F23EB">
        <w:t>s</w:t>
      </w:r>
      <w:r>
        <w:t xml:space="preserve"> selon l’objectif de l’utilisation. En effet pour les images sont très présentes dans les fonds d’archives</w:t>
      </w:r>
      <w:r w:rsidR="00991E9C">
        <w:t>,</w:t>
      </w:r>
      <w:r>
        <w:t xml:space="preserve"> mais ne sont pas forcément décris en détail à la « pièce », souvent la description s’arrête à </w:t>
      </w:r>
      <w:r w:rsidR="00C6468F">
        <w:t>un titre relativement descriptif</w:t>
      </w:r>
      <w:r>
        <w:t xml:space="preserve">, parfois plus détailler au niveau du « dossier ». </w:t>
      </w:r>
    </w:p>
    <w:p w14:paraId="4CA7E20B" w14:textId="3DD54E20" w:rsidR="00442EBF" w:rsidRDefault="009F70E0" w:rsidP="00442EBF">
      <w:pPr>
        <w:pStyle w:val="Corpsdetexte"/>
      </w:pPr>
      <w:r>
        <w:t xml:space="preserve">L’utilisation </w:t>
      </w:r>
      <w:r w:rsidR="00C6468F">
        <w:t>d’une indexation ou d’une description automatique par un LLM d’un grand nombre d’images permettrait donc d’offrir une description minimale au niveau de la pièce ou d’enrichir celle de l’archiviste afin d’augmenter les points d’entré</w:t>
      </w:r>
      <w:r w:rsidR="003F23EB">
        <w:t>e</w:t>
      </w:r>
      <w:r w:rsidR="00C6468F">
        <w:t>s de l’information aux notices à des fin</w:t>
      </w:r>
      <w:r w:rsidR="003F23EB">
        <w:t>s</w:t>
      </w:r>
      <w:r w:rsidR="00C6468F">
        <w:t xml:space="preserve"> de recherche. </w:t>
      </w:r>
    </w:p>
    <w:p w14:paraId="3822BE02" w14:textId="3DF4FC81" w:rsidR="002A665E" w:rsidRDefault="002A665E" w:rsidP="00442EBF">
      <w:pPr>
        <w:pStyle w:val="Corpsdetexte"/>
      </w:pPr>
      <w:r>
        <w:t xml:space="preserve">Il s’agit dans ce cas d’un mini projet appliqué à des images d’archives, mais qui est intéressant dans l’optique de considérer </w:t>
      </w:r>
      <w:r w:rsidR="00BF34AB">
        <w:t>les applications des humanités numériques au domaine du patrimoine et particulièrement aux archives.</w:t>
      </w:r>
      <w:r w:rsidR="00175188">
        <w:t xml:space="preserve"> De plus il permet d’exercer un avis critique sur les différents modèles et de constater l’évolution rapide et le gain de performance entre des modèles entrainés il y a quelques années et un LLM « grand public » récent. </w:t>
      </w:r>
    </w:p>
    <w:p w14:paraId="49C5D9A1" w14:textId="32944EAD" w:rsidR="004D0083" w:rsidRPr="00442EBF" w:rsidRDefault="004D0083" w:rsidP="004D0083">
      <w:pPr>
        <w:pStyle w:val="Titre4"/>
      </w:pPr>
      <w:bookmarkStart w:id="84" w:name="_Toc209296107"/>
      <w:r>
        <w:t>Intelligence artificielle</w:t>
      </w:r>
      <w:bookmarkEnd w:id="84"/>
    </w:p>
    <w:p w14:paraId="0C0D27A4" w14:textId="578F7DE8" w:rsidR="00466B4A" w:rsidRDefault="00E612B0" w:rsidP="00B04FCB">
      <w:pPr>
        <w:pStyle w:val="Titre1"/>
      </w:pPr>
      <w:bookmarkStart w:id="85" w:name="_Toc338746601"/>
      <w:bookmarkStart w:id="86" w:name="_Toc509319597"/>
      <w:bookmarkStart w:id="87" w:name="_Toc526246324"/>
      <w:bookmarkStart w:id="88" w:name="_Toc526246727"/>
      <w:bookmarkStart w:id="89" w:name="_Toc209296108"/>
      <w:r>
        <w:t>Mise en perspective et c</w:t>
      </w:r>
      <w:r w:rsidR="00466B4A">
        <w:t>onclusion</w:t>
      </w:r>
      <w:bookmarkEnd w:id="85"/>
      <w:bookmarkEnd w:id="86"/>
      <w:bookmarkEnd w:id="87"/>
      <w:bookmarkEnd w:id="88"/>
      <w:bookmarkEnd w:id="89"/>
    </w:p>
    <w:p w14:paraId="49AE05C0" w14:textId="77777777" w:rsidR="00E612B0" w:rsidRDefault="00E612B0" w:rsidP="00E612B0">
      <w:pPr>
        <w:pStyle w:val="Corpsdetexte"/>
      </w:pPr>
      <w:r>
        <w:t>En conclusion même s’il y aurait encore beaucoup à dire et de nombreux indicateurs à étudier, durant cette enquête nous avons pu répondre aux questions de recherches en mettant en exergue des tendances. D’abord en nous demandant quel</w:t>
      </w:r>
      <w:r w:rsidRPr="00E45FC6">
        <w:t xml:space="preserve"> est </w:t>
      </w:r>
      <w:r>
        <w:t>l’</w:t>
      </w:r>
      <w:r w:rsidRPr="00E45FC6">
        <w:t>impact</w:t>
      </w:r>
      <w:r>
        <w:t xml:space="preserve"> du numérique</w:t>
      </w:r>
      <w:r w:rsidRPr="00E45FC6">
        <w:t xml:space="preserve"> sur le </w:t>
      </w:r>
      <w:r>
        <w:t xml:space="preserve">métier d’Archiviste. C’est-à-dire des compétences numériques devenues très importantes voir essentielles aujourd’hui pour des tâches très diverses, allant de la gestion des données, à la numérisation et l’archivage électronique. Le numérique est dans le fonds devenu transversal à l’ensemble du métier d’archiviste. </w:t>
      </w:r>
    </w:p>
    <w:p w14:paraId="341F65CD" w14:textId="55A183CB" w:rsidR="00E612B0" w:rsidRDefault="00E612B0" w:rsidP="00E612B0">
      <w:pPr>
        <w:pStyle w:val="Corpsdetexte"/>
      </w:pPr>
      <w:r>
        <w:t xml:space="preserve">Sans pour autant faire de l’archiviste un expert numérique, il doit s’adapter à l’image des archives elles-mêmes, devenant de plus en plus hybride entre médium physique et numérique. Les humanités numériques sont </w:t>
      </w:r>
      <w:r w:rsidR="006A392D">
        <w:t xml:space="preserve">donc </w:t>
      </w:r>
      <w:r>
        <w:t>aujourd’hui une discipline de choix pour les humanistes souhaitant se reconvertir professionnellement dans le domaine du patrimoine et des archives.</w:t>
      </w:r>
    </w:p>
    <w:p w14:paraId="33913527" w14:textId="77777777" w:rsidR="00E612B0" w:rsidRDefault="00E612B0" w:rsidP="00E612B0">
      <w:pPr>
        <w:pStyle w:val="Corpsdetexte"/>
      </w:pPr>
      <w:r>
        <w:t>Ensuite cette enquête nous a permis d’entrevoir c</w:t>
      </w:r>
      <w:r w:rsidRPr="00E45FC6">
        <w:t>omment le numérique influence la fonction archivistique de diffusion</w:t>
      </w:r>
      <w:r>
        <w:t>. Le numérique permet sans le moindre doute de dynamiser la diffusion des archives. Le web et les technologies de l’information sont aujourd’hui le vecteur principal de diffusion des archives. L’arrivée aujourd’hui de nouvelles normes telles que « </w:t>
      </w:r>
      <w:proofErr w:type="spellStart"/>
      <w:r>
        <w:t>RiC</w:t>
      </w:r>
      <w:proofErr w:type="spellEnd"/>
      <w:r>
        <w:t> » et des technologies de l’information telles que le web sémantique, des portails avec visionneuse « </w:t>
      </w:r>
      <w:proofErr w:type="spellStart"/>
      <w:r>
        <w:t>iiif</w:t>
      </w:r>
      <w:proofErr w:type="spellEnd"/>
      <w:r>
        <w:t> » et la généralisation de la numérisation à la demande permettent un saut qualitatif d’accès aux sources pour les chercheurs.</w:t>
      </w:r>
    </w:p>
    <w:p w14:paraId="64B0DE2D" w14:textId="77777777" w:rsidR="00E612B0" w:rsidRDefault="00E612B0" w:rsidP="00E612B0">
      <w:pPr>
        <w:pStyle w:val="Corpsdetexte"/>
      </w:pPr>
      <w:r>
        <w:t xml:space="preserve">Enfin l’enquête nous a permis d’observer, notamment grâce aux Archives fédérales suisses (AFS), quelles stratégies le métier développe pour s’adapter à ces évolutions numériques. La stratégie numérique suisse montre un impact initial positif pour les AFS sans pour autant fermer la porte à l’accès physique. </w:t>
      </w:r>
    </w:p>
    <w:p w14:paraId="70484959" w14:textId="77777777" w:rsidR="00E612B0" w:rsidRDefault="00E612B0" w:rsidP="00E612B0">
      <w:pPr>
        <w:pStyle w:val="Corpsdetexte"/>
      </w:pPr>
      <w:r>
        <w:t>Néanmoins la question sur le long terme dépendra des moyens alloués pour garantir cet accès. Avec une stagnation des postes d’archivistes depuis plus de 10 ans en Suisse romande, mais en parallèle d’une multiplication des missions qui leur sont allouées, souvent en lien avec des enjeux numériques. Le risque est de diluer ou d’essouffler le métier d’archiviste face à la multiplication d’enjeu au lieu de le faire évoluer.</w:t>
      </w:r>
    </w:p>
    <w:p w14:paraId="2032D5D8" w14:textId="77777777" w:rsidR="00E612B0" w:rsidRDefault="00E612B0" w:rsidP="00E612B0">
      <w:pPr>
        <w:pStyle w:val="Corpsdetexte"/>
      </w:pPr>
      <w:r>
        <w:t xml:space="preserve">Il parait également difficile une généralisation des moyens des AFS à l’ensemble des archives cantonales en suisse, ce qui fait des moyens alloués comme souvent le déterminant d’une politique fédéraliste à plusieurs vitesses. Les moyens seront donc centraux à la qualité de la conservation du patrimoine, mais aussi à sa diffusion et à son accès auprès du public. </w:t>
      </w:r>
    </w:p>
    <w:p w14:paraId="59427258" w14:textId="77777777" w:rsidR="00E612B0" w:rsidRDefault="00E612B0" w:rsidP="00E612B0">
      <w:pPr>
        <w:pStyle w:val="Corpsdetexte"/>
      </w:pPr>
      <w:r>
        <w:t>Si une augmentation de ces moyens n’est pas envisageable dans le contexte actuel, des enjeux déjà évoqués en 2012</w:t>
      </w:r>
      <w:r>
        <w:rPr>
          <w:rStyle w:val="Appelnotedebasdep"/>
        </w:rPr>
        <w:footnoteReference w:id="49"/>
      </w:r>
      <w:r>
        <w:t xml:space="preserve"> tels que la collaboration institutionnelle ou encore la collaboration directe avec les chercheurs par l’intermédiaire des sciences participatives seront déterminant au développement de stratégie numérique en archives. Il s’agira de trouver des synergies afin de s’appuyer sur les pôles de compétence de chacun. </w:t>
      </w:r>
    </w:p>
    <w:p w14:paraId="6529809E" w14:textId="77777777" w:rsidR="00E612B0" w:rsidRDefault="00E612B0" w:rsidP="00E612B0">
      <w:pPr>
        <w:pStyle w:val="Corpsdetexte"/>
      </w:pPr>
      <w:r>
        <w:t xml:space="preserve">Mutualiser les moyens et les discussions sur les questions numériques communes pourrait être crucial pour l’ensemble du domaine des GLAM pour faire exister et former des professionnelles ayant un socle spécialisé propre, mais interdisciplinaire sur le plan numérique auxquelles les humanités numériques ont à mon sens un rôle à jouer. </w:t>
      </w:r>
    </w:p>
    <w:p w14:paraId="043827C3" w14:textId="77777777" w:rsidR="00E612B0" w:rsidRDefault="00E612B0" w:rsidP="00E612B0">
      <w:pPr>
        <w:pStyle w:val="Corpsdetexte"/>
      </w:pPr>
      <w:r>
        <w:t xml:space="preserve">À l’avenir, sans renier ses tâches traditionnelles, il s’agit donc pour l’archiviste de devenir un </w:t>
      </w:r>
      <w:r w:rsidRPr="0079464D">
        <w:rPr>
          <w:i/>
          <w:iCs/>
        </w:rPr>
        <w:t>« médiateur culturel et de révélateur de sens »</w:t>
      </w:r>
      <w:r>
        <w:t xml:space="preserve"> selon les mots de l’archiviste </w:t>
      </w:r>
      <w:r w:rsidRPr="00857507">
        <w:t>Diane Baillargeon</w:t>
      </w:r>
      <w:r>
        <w:rPr>
          <w:rStyle w:val="Appelnotedebasdep"/>
        </w:rPr>
        <w:footnoteReference w:id="50"/>
      </w:r>
      <w:r>
        <w:t xml:space="preserve"> qui précise également </w:t>
      </w:r>
      <w:r w:rsidRPr="0079464D">
        <w:rPr>
          <w:i/>
          <w:iCs/>
        </w:rPr>
        <w:t>« […] sans tomber dans le piège du tout à la technologie. L’approche humaniste qui permet aux archivistes d’avoir une vision holistique de leur profession et du monde qui les entoure est le seul moyen de ne pas être assimilé à de super-techniciens qui savent tout du comment, mais rien du pourquoi. »</w:t>
      </w:r>
    </w:p>
    <w:p w14:paraId="795A08B4" w14:textId="77777777" w:rsidR="00E612B0" w:rsidRDefault="00E612B0" w:rsidP="00E612B0">
      <w:pPr>
        <w:pStyle w:val="Corpsdetexte"/>
      </w:pPr>
      <w:r>
        <w:t>C’est-à-dire, en utilisant la numérisation, mais aussi des ontologies, le web sémantique (</w:t>
      </w:r>
      <w:proofErr w:type="spellStart"/>
      <w:r>
        <w:t>Linked</w:t>
      </w:r>
      <w:proofErr w:type="spellEnd"/>
      <w:r>
        <w:t xml:space="preserve"> data) et l’intelligence artificielle afin d’organiser l’information pour qu’elle soit la plus diffusable et réutilisable par l’usager dans un environnement numérique. Mais de le faire dans le cadre de stratégie cohérente en prenant en compte les moyens et le contexte de chacun.</w:t>
      </w:r>
    </w:p>
    <w:p w14:paraId="0E0CC952" w14:textId="77777777" w:rsidR="00E612B0" w:rsidRDefault="00E612B0" w:rsidP="00E612B0">
      <w:pPr>
        <w:pStyle w:val="Corpsdetexte"/>
      </w:pPr>
      <w:r>
        <w:t>À ce titre le domaine des archives semble très bien s’adapter aux enjeux actuels et la faitière de la profession soit l’Association des archivistes suisse (AAS) a très bien su cerner dans son dernier "Livre blanc"</w:t>
      </w:r>
      <w:r>
        <w:rPr>
          <w:rStyle w:val="Appelnotedebasdep"/>
        </w:rPr>
        <w:footnoteReference w:id="51"/>
      </w:r>
      <w:r>
        <w:t xml:space="preserve"> les enjeux des nouvelles technologies pour une utilisation responsable dans le domaine. Aujourd’hui chaque archiviste, à l’opportunité d’appliquer ces stratégies à son contexte professionnel. Mais plus encore comme ce travail le montre d’en mesurer l’impact tant pour des besoins de management d’un service d’archives que d’en faire des indicateurs </w:t>
      </w:r>
      <w:r w:rsidRPr="00E44125">
        <w:rPr>
          <w:i/>
          <w:iCs/>
        </w:rPr>
        <w:t>d’</w:t>
      </w:r>
      <w:proofErr w:type="spellStart"/>
      <w:r w:rsidRPr="00E44125">
        <w:rPr>
          <w:i/>
          <w:iCs/>
        </w:rPr>
        <w:t>advocacy</w:t>
      </w:r>
      <w:proofErr w:type="spellEnd"/>
      <w:r>
        <w:t xml:space="preserve"> pour défendre les moyens attribuer aux archives et au patrimoine.</w:t>
      </w:r>
    </w:p>
    <w:p w14:paraId="740A4961" w14:textId="2E889E96" w:rsidR="00E612B0" w:rsidRPr="00E612B0" w:rsidRDefault="00E612B0" w:rsidP="00E612B0">
      <w:pPr>
        <w:pStyle w:val="Corpsdetexte"/>
      </w:pPr>
      <w:r>
        <w:t>Ce n’est que de cette façon que l’apport du numérique en archives pourra favoriser sa diffusion, assurer son rôle démocratique, et être à même de toucher l’ensemble des usagers. Cela passera par une numérisation et plus d’automatisation, qui font aujourd’hui et pour longtemps encore, du numérique un enjeu contemporain majeur pour le domaine des archives.</w:t>
      </w:r>
    </w:p>
    <w:p w14:paraId="78CACF37" w14:textId="77777777" w:rsidR="00466B4A" w:rsidRDefault="00466B4A" w:rsidP="00095EC2">
      <w:pPr>
        <w:pStyle w:val="titrenonnumrotcentr"/>
      </w:pPr>
      <w:bookmarkStart w:id="90" w:name="_Toc509319598"/>
      <w:bookmarkStart w:id="91" w:name="_Toc526246325"/>
      <w:bookmarkStart w:id="92" w:name="_Toc526246728"/>
      <w:bookmarkStart w:id="93" w:name="_Toc209296109"/>
      <w:r>
        <w:t>Bibliographie</w:t>
      </w:r>
      <w:bookmarkEnd w:id="90"/>
      <w:bookmarkEnd w:id="91"/>
      <w:bookmarkEnd w:id="92"/>
      <w:bookmarkEnd w:id="93"/>
    </w:p>
    <w:p w14:paraId="757A1B0C" w14:textId="77777777" w:rsidR="000E4983" w:rsidRPr="000E4983" w:rsidRDefault="000E4983" w:rsidP="000E4983">
      <w:pPr>
        <w:pStyle w:val="Corpsdetexte"/>
      </w:pPr>
    </w:p>
    <w:p w14:paraId="59C0256F" w14:textId="77777777" w:rsidR="00E612B0" w:rsidRPr="00E612B0" w:rsidRDefault="000E4983" w:rsidP="00E612B0">
      <w:pPr>
        <w:pStyle w:val="Bibliographie"/>
        <w:rPr>
          <w:rFonts w:cs="Arial"/>
        </w:rPr>
      </w:pPr>
      <w:r>
        <w:fldChar w:fldCharType="begin"/>
      </w:r>
      <w:r w:rsidR="00E612B0">
        <w:instrText xml:space="preserve"> ADDIN ZOTERO_BIBL {"uncited":[],"omitted":[],"custom":[]} CSL_BIBLIOGRAPHY </w:instrText>
      </w:r>
      <w:r>
        <w:fldChar w:fldCharType="separate"/>
      </w:r>
      <w:r w:rsidR="00E612B0" w:rsidRPr="00E612B0">
        <w:rPr>
          <w:rFonts w:cs="Arial"/>
        </w:rPr>
        <w:t xml:space="preserve">AFS, Archives fédérales suisses. Stratégie 2021-2025. [en ligne]. Disponible à l’adresse : https://www.bar.admin.ch/bar/fr/home/ueber-uns/das-bundesarchiv/strategie.html [consulté le 16 juillet 2025]. </w:t>
      </w:r>
    </w:p>
    <w:p w14:paraId="3B68FBED" w14:textId="77777777" w:rsidR="00E612B0" w:rsidRPr="00E612B0" w:rsidRDefault="00E612B0" w:rsidP="00E612B0">
      <w:pPr>
        <w:pStyle w:val="Bibliographie"/>
        <w:rPr>
          <w:rFonts w:cs="Arial"/>
        </w:rPr>
      </w:pPr>
      <w:r w:rsidRPr="00E612B0">
        <w:rPr>
          <w:rFonts w:cs="Arial"/>
        </w:rPr>
        <w:t xml:space="preserve">CHANCELLERIE FÉDÉRALE, 2025. Suisse numérique. </w:t>
      </w:r>
      <w:r w:rsidRPr="00E612B0">
        <w:rPr>
          <w:rFonts w:cs="Arial"/>
          <w:i/>
          <w:iCs/>
        </w:rPr>
        <w:t>Suisse numérique</w:t>
      </w:r>
      <w:r w:rsidRPr="00E612B0">
        <w:rPr>
          <w:rFonts w:cs="Arial"/>
        </w:rPr>
        <w:t xml:space="preserve"> [en ligne]. 2025. Disponible à l’adresse : https://digital.swiss/fr/plan-d-action/mesures/acces-en-ligne-aux-archives [consulté le 14 mars 2025]. </w:t>
      </w:r>
    </w:p>
    <w:p w14:paraId="72A031CA" w14:textId="12D44150" w:rsidR="000E4983" w:rsidRDefault="000E4983" w:rsidP="000E4983">
      <w:pPr>
        <w:pStyle w:val="Corpsdetexte"/>
      </w:pPr>
      <w:r>
        <w:fldChar w:fldCharType="end"/>
      </w:r>
    </w:p>
    <w:p w14:paraId="0753A0E9"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2015</w:t>
      </w:r>
      <w:r w:rsidRPr="00FA168F">
        <w:rPr>
          <w:sz w:val="22"/>
          <w:szCs w:val="20"/>
        </w:rPr>
        <w:t xml:space="preserve">, [en ligne], Archives cantonales vaudoises, disponible depuis la page </w:t>
      </w:r>
      <w:r w:rsidRPr="00FA168F">
        <w:rPr>
          <w:i/>
          <w:iCs/>
          <w:sz w:val="22"/>
          <w:szCs w:val="20"/>
        </w:rPr>
        <w:t>Publications</w:t>
      </w:r>
      <w:r w:rsidRPr="00FA168F">
        <w:rPr>
          <w:sz w:val="22"/>
          <w:szCs w:val="20"/>
        </w:rPr>
        <w:t xml:space="preserve"> du site officiel de l’État de Vaud : </w:t>
      </w:r>
      <w:hyperlink r:id="rId36" w:tgtFrame="_new" w:history="1">
        <w:r w:rsidRPr="00FA168F">
          <w:rPr>
            <w:rStyle w:val="Lienhypertexte"/>
            <w:sz w:val="22"/>
            <w:szCs w:val="20"/>
          </w:rPr>
          <w:t>https://www.vd.ch/acv/publications</w:t>
        </w:r>
      </w:hyperlink>
      <w:r w:rsidRPr="00FA168F">
        <w:rPr>
          <w:sz w:val="22"/>
          <w:szCs w:val="20"/>
        </w:rPr>
        <w:t xml:space="preserve"> (consulté le 10 août 2025)</w:t>
      </w:r>
    </w:p>
    <w:p w14:paraId="2E50BD26"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2022</w:t>
      </w:r>
      <w:r w:rsidRPr="00FA168F">
        <w:rPr>
          <w:sz w:val="22"/>
          <w:szCs w:val="20"/>
        </w:rPr>
        <w:t xml:space="preserve">, [en ligne], ACV, disponible à l’adresse : </w:t>
      </w:r>
      <w:hyperlink r:id="rId37" w:tgtFrame="_new" w:history="1">
        <w:r w:rsidRPr="00FA168F">
          <w:rPr>
            <w:rStyle w:val="Lienhypertexte"/>
            <w:sz w:val="22"/>
            <w:szCs w:val="20"/>
          </w:rPr>
          <w:t>https://www.vd.ch/acv/publications</w:t>
        </w:r>
      </w:hyperlink>
      <w:r w:rsidRPr="00FA168F">
        <w:rPr>
          <w:sz w:val="22"/>
          <w:szCs w:val="20"/>
        </w:rPr>
        <w:t xml:space="preserve"> (section « Publications » &gt; Rapports d’activité 2022) (consulté le 10 août 2025)</w:t>
      </w:r>
    </w:p>
    <w:p w14:paraId="6A751E9D" w14:textId="77777777" w:rsidR="00E612B0" w:rsidRPr="00FA168F" w:rsidRDefault="00E612B0" w:rsidP="00E612B0">
      <w:pPr>
        <w:pStyle w:val="Corpsdetexte"/>
        <w:jc w:val="left"/>
        <w:rPr>
          <w:sz w:val="22"/>
          <w:szCs w:val="20"/>
        </w:rPr>
      </w:pPr>
      <w:r w:rsidRPr="00FA168F">
        <w:rPr>
          <w:b/>
          <w:bCs/>
          <w:sz w:val="22"/>
          <w:szCs w:val="20"/>
        </w:rPr>
        <w:t xml:space="preserve">Arnold, Jonas ; </w:t>
      </w:r>
      <w:proofErr w:type="spellStart"/>
      <w:r w:rsidRPr="00FA168F">
        <w:rPr>
          <w:b/>
          <w:bCs/>
          <w:sz w:val="22"/>
          <w:szCs w:val="20"/>
        </w:rPr>
        <w:t>Lüpold</w:t>
      </w:r>
      <w:proofErr w:type="spellEnd"/>
      <w:r w:rsidRPr="00FA168F">
        <w:rPr>
          <w:b/>
          <w:bCs/>
          <w:sz w:val="22"/>
          <w:szCs w:val="20"/>
        </w:rPr>
        <w:t xml:space="preserve">, Martin ; </w:t>
      </w:r>
      <w:proofErr w:type="spellStart"/>
      <w:r w:rsidRPr="00FA168F">
        <w:rPr>
          <w:b/>
          <w:bCs/>
          <w:sz w:val="22"/>
          <w:szCs w:val="20"/>
        </w:rPr>
        <w:t>Theilkäs</w:t>
      </w:r>
      <w:proofErr w:type="spellEnd"/>
      <w:r w:rsidRPr="00FA168F">
        <w:rPr>
          <w:b/>
          <w:bCs/>
          <w:sz w:val="22"/>
          <w:szCs w:val="20"/>
        </w:rPr>
        <w:t xml:space="preserve">, Lorenz ; </w:t>
      </w:r>
      <w:proofErr w:type="spellStart"/>
      <w:r w:rsidRPr="00FA168F">
        <w:rPr>
          <w:b/>
          <w:bCs/>
          <w:sz w:val="22"/>
          <w:szCs w:val="20"/>
        </w:rPr>
        <w:t>Kansy</w:t>
      </w:r>
      <w:proofErr w:type="spellEnd"/>
      <w:r w:rsidRPr="00FA168F">
        <w:rPr>
          <w:b/>
          <w:bCs/>
          <w:sz w:val="22"/>
          <w:szCs w:val="20"/>
        </w:rPr>
        <w:t>, Lambert</w:t>
      </w:r>
      <w:r w:rsidRPr="00FA168F">
        <w:rPr>
          <w:sz w:val="22"/>
          <w:szCs w:val="20"/>
        </w:rPr>
        <w:t xml:space="preserve">, </w:t>
      </w:r>
      <w:r w:rsidRPr="00FA168F">
        <w:rPr>
          <w:i/>
          <w:iCs/>
          <w:sz w:val="22"/>
          <w:szCs w:val="20"/>
        </w:rPr>
        <w:t>L’apprentissage automatique dans les archives : l’indexation en profondeur au service de l’accès aux archives</w:t>
      </w:r>
      <w:r w:rsidRPr="00FA168F">
        <w:rPr>
          <w:sz w:val="22"/>
          <w:szCs w:val="20"/>
        </w:rPr>
        <w:t xml:space="preserve">, livre blanc, [en ligne], </w:t>
      </w:r>
      <w:proofErr w:type="spellStart"/>
      <w:r w:rsidRPr="00FA168F">
        <w:rPr>
          <w:sz w:val="22"/>
          <w:szCs w:val="20"/>
        </w:rPr>
        <w:t>Verein</w:t>
      </w:r>
      <w:proofErr w:type="spellEnd"/>
      <w:r w:rsidRPr="00FA168F">
        <w:rPr>
          <w:sz w:val="22"/>
          <w:szCs w:val="20"/>
        </w:rPr>
        <w:t xml:space="preserve"> </w:t>
      </w:r>
      <w:proofErr w:type="spellStart"/>
      <w:r w:rsidRPr="00FA168F">
        <w:rPr>
          <w:sz w:val="22"/>
          <w:szCs w:val="20"/>
        </w:rPr>
        <w:t>Schweizerischer</w:t>
      </w:r>
      <w:proofErr w:type="spellEnd"/>
      <w:r w:rsidRPr="00FA168F">
        <w:rPr>
          <w:sz w:val="22"/>
          <w:szCs w:val="20"/>
        </w:rPr>
        <w:t xml:space="preserve"> </w:t>
      </w:r>
      <w:proofErr w:type="spellStart"/>
      <w:r w:rsidRPr="00FA168F">
        <w:rPr>
          <w:sz w:val="22"/>
          <w:szCs w:val="20"/>
        </w:rPr>
        <w:t>Archivistinnen</w:t>
      </w:r>
      <w:proofErr w:type="spellEnd"/>
      <w:r w:rsidRPr="00FA168F">
        <w:rPr>
          <w:sz w:val="22"/>
          <w:szCs w:val="20"/>
        </w:rPr>
        <w:t xml:space="preserve"> </w:t>
      </w:r>
      <w:proofErr w:type="spellStart"/>
      <w:r w:rsidRPr="00FA168F">
        <w:rPr>
          <w:sz w:val="22"/>
          <w:szCs w:val="20"/>
        </w:rPr>
        <w:t>und</w:t>
      </w:r>
      <w:proofErr w:type="spellEnd"/>
      <w:r w:rsidRPr="00FA168F">
        <w:rPr>
          <w:sz w:val="22"/>
          <w:szCs w:val="20"/>
        </w:rPr>
        <w:t xml:space="preserve"> </w:t>
      </w:r>
      <w:proofErr w:type="spellStart"/>
      <w:r w:rsidRPr="00FA168F">
        <w:rPr>
          <w:sz w:val="22"/>
          <w:szCs w:val="20"/>
        </w:rPr>
        <w:t>Archivare</w:t>
      </w:r>
      <w:proofErr w:type="spellEnd"/>
      <w:r w:rsidRPr="00FA168F">
        <w:rPr>
          <w:sz w:val="22"/>
          <w:szCs w:val="20"/>
        </w:rPr>
        <w:t xml:space="preserve"> (VSA-AAS), juin 2024, 41 pages, disponible à l’adresse : </w:t>
      </w:r>
      <w:hyperlink r:id="rId38" w:tgtFrame="_new" w:history="1">
        <w:r w:rsidRPr="00FA168F">
          <w:rPr>
            <w:rStyle w:val="Lienhypertexte"/>
            <w:sz w:val="22"/>
            <w:szCs w:val="20"/>
          </w:rPr>
          <w:t>https://vsa-aas.ch/wp-content/uploads/2024/08/MachineLearning_im_Archiv_Whitepaper_2024-08-08_fr.pdf</w:t>
        </w:r>
      </w:hyperlink>
      <w:r w:rsidRPr="00FA168F">
        <w:rPr>
          <w:sz w:val="22"/>
          <w:szCs w:val="20"/>
        </w:rPr>
        <w:t xml:space="preserve"> (consulté le 13 août 2025).</w:t>
      </w:r>
    </w:p>
    <w:p w14:paraId="2A2455A3" w14:textId="77777777" w:rsidR="00E612B0" w:rsidRPr="00FA168F" w:rsidRDefault="00E612B0" w:rsidP="00E612B0">
      <w:pPr>
        <w:pStyle w:val="Corpsdetexte"/>
        <w:jc w:val="left"/>
        <w:rPr>
          <w:sz w:val="22"/>
          <w:szCs w:val="20"/>
        </w:rPr>
      </w:pPr>
      <w:proofErr w:type="spellStart"/>
      <w:r w:rsidRPr="00FA168F">
        <w:rPr>
          <w:b/>
          <w:bCs/>
          <w:sz w:val="22"/>
          <w:szCs w:val="20"/>
        </w:rPr>
        <w:t>Clavaud</w:t>
      </w:r>
      <w:proofErr w:type="spellEnd"/>
      <w:r w:rsidRPr="00FA168F">
        <w:rPr>
          <w:b/>
          <w:bCs/>
          <w:sz w:val="22"/>
          <w:szCs w:val="20"/>
        </w:rPr>
        <w:t xml:space="preserve">, Florence ; </w:t>
      </w:r>
      <w:proofErr w:type="spellStart"/>
      <w:r w:rsidRPr="00FA168F">
        <w:rPr>
          <w:b/>
          <w:bCs/>
          <w:sz w:val="22"/>
          <w:szCs w:val="20"/>
        </w:rPr>
        <w:t>Wildi</w:t>
      </w:r>
      <w:proofErr w:type="spellEnd"/>
      <w:r w:rsidRPr="00FA168F">
        <w:rPr>
          <w:b/>
          <w:bCs/>
          <w:sz w:val="22"/>
          <w:szCs w:val="20"/>
        </w:rPr>
        <w:t>, Tobias</w:t>
      </w:r>
      <w:r w:rsidRPr="00FA168F">
        <w:rPr>
          <w:sz w:val="22"/>
          <w:szCs w:val="20"/>
        </w:rPr>
        <w:t xml:space="preserve">, « ICA Records in </w:t>
      </w:r>
      <w:proofErr w:type="spellStart"/>
      <w:r w:rsidRPr="00FA168F">
        <w:rPr>
          <w:sz w:val="22"/>
          <w:szCs w:val="20"/>
        </w:rPr>
        <w:t>Contexts-Ontology</w:t>
      </w:r>
      <w:proofErr w:type="spellEnd"/>
      <w:r w:rsidRPr="00FA168F">
        <w:rPr>
          <w:sz w:val="22"/>
          <w:szCs w:val="20"/>
        </w:rPr>
        <w:t xml:space="preserve"> (</w:t>
      </w:r>
      <w:proofErr w:type="spellStart"/>
      <w:r w:rsidRPr="00FA168F">
        <w:rPr>
          <w:sz w:val="22"/>
          <w:szCs w:val="20"/>
        </w:rPr>
        <w:t>RiC-O</w:t>
      </w:r>
      <w:proofErr w:type="spellEnd"/>
      <w:r w:rsidRPr="00FA168F">
        <w:rPr>
          <w:sz w:val="22"/>
          <w:szCs w:val="20"/>
        </w:rPr>
        <w:t xml:space="preserve">) : </w:t>
      </w:r>
      <w:proofErr w:type="spellStart"/>
      <w:r w:rsidRPr="00FA168F">
        <w:rPr>
          <w:sz w:val="22"/>
          <w:szCs w:val="20"/>
        </w:rPr>
        <w:t>a</w:t>
      </w:r>
      <w:proofErr w:type="spellEnd"/>
      <w:r w:rsidRPr="00FA168F">
        <w:rPr>
          <w:sz w:val="22"/>
          <w:szCs w:val="20"/>
        </w:rPr>
        <w:t xml:space="preserve"> </w:t>
      </w:r>
      <w:proofErr w:type="spellStart"/>
      <w:r w:rsidRPr="00FA168F">
        <w:rPr>
          <w:sz w:val="22"/>
          <w:szCs w:val="20"/>
        </w:rPr>
        <w:t>Semantic</w:t>
      </w:r>
      <w:proofErr w:type="spellEnd"/>
      <w:r w:rsidRPr="00FA168F">
        <w:rPr>
          <w:sz w:val="22"/>
          <w:szCs w:val="20"/>
        </w:rPr>
        <w:t xml:space="preserve"> Framework for </w:t>
      </w:r>
      <w:proofErr w:type="spellStart"/>
      <w:r w:rsidRPr="00FA168F">
        <w:rPr>
          <w:sz w:val="22"/>
          <w:szCs w:val="20"/>
        </w:rPr>
        <w:t>Describing</w:t>
      </w:r>
      <w:proofErr w:type="spellEnd"/>
      <w:r w:rsidRPr="00FA168F">
        <w:rPr>
          <w:sz w:val="22"/>
          <w:szCs w:val="20"/>
        </w:rPr>
        <w:t xml:space="preserve"> </w:t>
      </w:r>
      <w:proofErr w:type="spellStart"/>
      <w:r w:rsidRPr="00FA168F">
        <w:rPr>
          <w:sz w:val="22"/>
          <w:szCs w:val="20"/>
        </w:rPr>
        <w:t>Archival</w:t>
      </w:r>
      <w:proofErr w:type="spellEnd"/>
      <w:r w:rsidRPr="00FA168F">
        <w:rPr>
          <w:sz w:val="22"/>
          <w:szCs w:val="20"/>
        </w:rPr>
        <w:t xml:space="preserve"> </w:t>
      </w:r>
      <w:proofErr w:type="spellStart"/>
      <w:r w:rsidRPr="00FA168F">
        <w:rPr>
          <w:sz w:val="22"/>
          <w:szCs w:val="20"/>
        </w:rPr>
        <w:t>Resources</w:t>
      </w:r>
      <w:proofErr w:type="spellEnd"/>
      <w:r w:rsidRPr="00FA168F">
        <w:rPr>
          <w:sz w:val="22"/>
          <w:szCs w:val="20"/>
        </w:rPr>
        <w:t xml:space="preserve"> », in </w:t>
      </w:r>
      <w:proofErr w:type="spellStart"/>
      <w:r w:rsidRPr="00FA168F">
        <w:rPr>
          <w:i/>
          <w:iCs/>
          <w:sz w:val="22"/>
          <w:szCs w:val="20"/>
        </w:rPr>
        <w:t>Linked</w:t>
      </w:r>
      <w:proofErr w:type="spellEnd"/>
      <w:r w:rsidRPr="00FA168F">
        <w:rPr>
          <w:i/>
          <w:iCs/>
          <w:sz w:val="22"/>
          <w:szCs w:val="20"/>
        </w:rPr>
        <w:t xml:space="preserve"> Archives 2021 : </w:t>
      </w:r>
      <w:proofErr w:type="spellStart"/>
      <w:r w:rsidRPr="00FA168F">
        <w:rPr>
          <w:i/>
          <w:iCs/>
          <w:sz w:val="22"/>
          <w:szCs w:val="20"/>
        </w:rPr>
        <w:t>Proceedings</w:t>
      </w:r>
      <w:proofErr w:type="spellEnd"/>
      <w:r w:rsidRPr="00FA168F">
        <w:rPr>
          <w:i/>
          <w:iCs/>
          <w:sz w:val="22"/>
          <w:szCs w:val="20"/>
        </w:rPr>
        <w:t xml:space="preserve"> of </w:t>
      </w:r>
      <w:proofErr w:type="spellStart"/>
      <w:r w:rsidRPr="00FA168F">
        <w:rPr>
          <w:i/>
          <w:iCs/>
          <w:sz w:val="22"/>
          <w:szCs w:val="20"/>
        </w:rPr>
        <w:t>Linked</w:t>
      </w:r>
      <w:proofErr w:type="spellEnd"/>
      <w:r w:rsidRPr="00FA168F">
        <w:rPr>
          <w:i/>
          <w:iCs/>
          <w:sz w:val="22"/>
          <w:szCs w:val="20"/>
        </w:rPr>
        <w:t xml:space="preserve"> Archives International Workshop 2021</w:t>
      </w:r>
      <w:r w:rsidRPr="00FA168F">
        <w:rPr>
          <w:sz w:val="22"/>
          <w:szCs w:val="20"/>
        </w:rPr>
        <w:t xml:space="preserve">, </w:t>
      </w:r>
      <w:proofErr w:type="spellStart"/>
      <w:r w:rsidRPr="00FA168F">
        <w:rPr>
          <w:sz w:val="22"/>
          <w:szCs w:val="20"/>
        </w:rPr>
        <w:t>co-located</w:t>
      </w:r>
      <w:proofErr w:type="spellEnd"/>
      <w:r w:rsidRPr="00FA168F">
        <w:rPr>
          <w:sz w:val="22"/>
          <w:szCs w:val="20"/>
        </w:rPr>
        <w:t xml:space="preserve"> </w:t>
      </w:r>
      <w:proofErr w:type="spellStart"/>
      <w:r w:rsidRPr="00FA168F">
        <w:rPr>
          <w:sz w:val="22"/>
          <w:szCs w:val="20"/>
        </w:rPr>
        <w:t>with</w:t>
      </w:r>
      <w:proofErr w:type="spellEnd"/>
      <w:r w:rsidRPr="00FA168F">
        <w:rPr>
          <w:sz w:val="22"/>
          <w:szCs w:val="20"/>
        </w:rPr>
        <w:t xml:space="preserve"> 25th International </w:t>
      </w:r>
      <w:proofErr w:type="spellStart"/>
      <w:r w:rsidRPr="00FA168F">
        <w:rPr>
          <w:sz w:val="22"/>
          <w:szCs w:val="20"/>
        </w:rPr>
        <w:t>Conference</w:t>
      </w:r>
      <w:proofErr w:type="spellEnd"/>
      <w:r w:rsidRPr="00FA168F">
        <w:rPr>
          <w:sz w:val="22"/>
          <w:szCs w:val="20"/>
        </w:rPr>
        <w:t xml:space="preserve"> on Theory and Practice of Digital </w:t>
      </w:r>
      <w:proofErr w:type="spellStart"/>
      <w:r w:rsidRPr="00FA168F">
        <w:rPr>
          <w:sz w:val="22"/>
          <w:szCs w:val="20"/>
        </w:rPr>
        <w:t>Libraries</w:t>
      </w:r>
      <w:proofErr w:type="spellEnd"/>
      <w:r w:rsidRPr="00FA168F">
        <w:rPr>
          <w:sz w:val="22"/>
          <w:szCs w:val="20"/>
        </w:rPr>
        <w:t xml:space="preserve"> (TPDL 2021), Aachen, CEUR Workshop </w:t>
      </w:r>
      <w:proofErr w:type="spellStart"/>
      <w:r w:rsidRPr="00FA168F">
        <w:rPr>
          <w:sz w:val="22"/>
          <w:szCs w:val="20"/>
        </w:rPr>
        <w:t>Proceedings</w:t>
      </w:r>
      <w:proofErr w:type="spellEnd"/>
      <w:r w:rsidRPr="00FA168F">
        <w:rPr>
          <w:sz w:val="22"/>
          <w:szCs w:val="20"/>
        </w:rPr>
        <w:t xml:space="preserve"> (nᵒ 3019), 2021, pp. 79-92 [en ligne], disponible à l’adresse : </w:t>
      </w:r>
      <w:hyperlink r:id="rId39" w:tgtFrame="_new" w:history="1">
        <w:r w:rsidRPr="00FA168F">
          <w:rPr>
            <w:rStyle w:val="Lienhypertexte"/>
            <w:sz w:val="22"/>
            <w:szCs w:val="20"/>
          </w:rPr>
          <w:t>https://enc.hal.science/hal-03965776</w:t>
        </w:r>
      </w:hyperlink>
      <w:r w:rsidRPr="00FA168F">
        <w:rPr>
          <w:sz w:val="22"/>
          <w:szCs w:val="20"/>
        </w:rPr>
        <w:t xml:space="preserve"> (consulté le 28 mars 2025).</w:t>
      </w:r>
    </w:p>
    <w:p w14:paraId="4EF61792" w14:textId="77777777" w:rsidR="00E612B0" w:rsidRPr="00FA168F" w:rsidRDefault="00E612B0" w:rsidP="00E612B0">
      <w:pPr>
        <w:pStyle w:val="Corpsdetexte"/>
        <w:jc w:val="left"/>
        <w:rPr>
          <w:sz w:val="22"/>
          <w:szCs w:val="20"/>
        </w:rPr>
      </w:pPr>
      <w:r w:rsidRPr="00FA168F">
        <w:rPr>
          <w:b/>
          <w:bCs/>
          <w:sz w:val="22"/>
          <w:szCs w:val="20"/>
        </w:rPr>
        <w:t>Conférence des directrices et directeurs d’Archives suisses (CDA-ADK), Statistiques d’archives suisses</w:t>
      </w:r>
      <w:r w:rsidRPr="00FA168F">
        <w:rPr>
          <w:sz w:val="22"/>
          <w:szCs w:val="20"/>
        </w:rPr>
        <w:t xml:space="preserve">, [en ligne], CDA-ADK, 2025 ; disponible à l’adresse : </w:t>
      </w:r>
      <w:hyperlink r:id="rId40" w:tgtFrame="_new" w:history="1">
        <w:r w:rsidRPr="00FA168F">
          <w:rPr>
            <w:rStyle w:val="Lienhypertexte"/>
            <w:sz w:val="22"/>
            <w:szCs w:val="20"/>
          </w:rPr>
          <w:t>https://www.adk-cda.ch/fr/statistiques-darchives</w:t>
        </w:r>
      </w:hyperlink>
      <w:r w:rsidRPr="00FA168F">
        <w:rPr>
          <w:sz w:val="22"/>
          <w:szCs w:val="20"/>
        </w:rPr>
        <w:t xml:space="preserve"> (consulté le 13 août 2025).</w:t>
      </w:r>
    </w:p>
    <w:p w14:paraId="51F30F35" w14:textId="77777777" w:rsidR="00E612B0" w:rsidRPr="00FA168F" w:rsidRDefault="00E612B0" w:rsidP="00E612B0">
      <w:pPr>
        <w:pStyle w:val="Corpsdetexte"/>
        <w:jc w:val="left"/>
        <w:rPr>
          <w:sz w:val="22"/>
          <w:szCs w:val="20"/>
        </w:rPr>
      </w:pPr>
      <w:r w:rsidRPr="00FA168F">
        <w:rPr>
          <w:b/>
          <w:bCs/>
          <w:sz w:val="22"/>
          <w:szCs w:val="20"/>
        </w:rPr>
        <w:t>« Contexte des fonctions archivistiques »</w:t>
      </w:r>
      <w:r w:rsidRPr="00FA168F">
        <w:rPr>
          <w:sz w:val="22"/>
          <w:szCs w:val="20"/>
        </w:rPr>
        <w:t xml:space="preserve">, [en ligne], Wikipédia, consulté via la page </w:t>
      </w:r>
      <w:r w:rsidRPr="00FA168F">
        <w:rPr>
          <w:i/>
          <w:iCs/>
          <w:sz w:val="22"/>
          <w:szCs w:val="20"/>
        </w:rPr>
        <w:t>Archivistique</w:t>
      </w:r>
      <w:r w:rsidRPr="00FA168F">
        <w:rPr>
          <w:sz w:val="22"/>
          <w:szCs w:val="20"/>
        </w:rPr>
        <w:t xml:space="preserve"> (section « Fonctions archivistiques ») sur le site Wikipédia, disponible à l’adresse :</w:t>
      </w:r>
      <w:hyperlink r:id="rId41" w:anchor=":~:text=La%20tradition%20québécoise%20distingue%20les,Diffusion" w:history="1">
        <w:r w:rsidRPr="00FA168F">
          <w:rPr>
            <w:rStyle w:val="Lienhypertexte"/>
            <w:sz w:val="22"/>
            <w:szCs w:val="20"/>
          </w:rPr>
          <w:t>https://fr.wikipedia.org/wiki/Archivistique#:~:text=La%20tradition%20québécoise%20distingue%20les,Diffusion</w:t>
        </w:r>
      </w:hyperlink>
      <w:r w:rsidRPr="00FA168F">
        <w:rPr>
          <w:sz w:val="22"/>
          <w:szCs w:val="20"/>
        </w:rPr>
        <w:t xml:space="preserve"> (consulté le 13 août 2025).</w:t>
      </w:r>
    </w:p>
    <w:p w14:paraId="749B55EB" w14:textId="77777777" w:rsidR="00E612B0" w:rsidRPr="00FA168F" w:rsidRDefault="00E612B0" w:rsidP="00E612B0">
      <w:pPr>
        <w:pStyle w:val="Corpsdetexte"/>
        <w:jc w:val="left"/>
        <w:rPr>
          <w:sz w:val="22"/>
          <w:szCs w:val="20"/>
        </w:rPr>
      </w:pPr>
      <w:r w:rsidRPr="00FA168F">
        <w:rPr>
          <w:b/>
          <w:bCs/>
          <w:sz w:val="22"/>
          <w:szCs w:val="20"/>
        </w:rPr>
        <w:t>« Contexte de l’ère de l’information »</w:t>
      </w:r>
      <w:r w:rsidRPr="00FA168F">
        <w:rPr>
          <w:sz w:val="22"/>
          <w:szCs w:val="20"/>
        </w:rPr>
        <w:t xml:space="preserve">, [en ligne], </w:t>
      </w:r>
      <w:r w:rsidRPr="00FA168F">
        <w:rPr>
          <w:i/>
          <w:iCs/>
          <w:sz w:val="22"/>
          <w:szCs w:val="20"/>
        </w:rPr>
        <w:t>Wikipédia</w:t>
      </w:r>
      <w:r w:rsidRPr="00FA168F">
        <w:rPr>
          <w:sz w:val="22"/>
          <w:szCs w:val="20"/>
        </w:rPr>
        <w:t xml:space="preserve">, article </w:t>
      </w:r>
      <w:r w:rsidRPr="00FA168F">
        <w:rPr>
          <w:i/>
          <w:iCs/>
          <w:sz w:val="22"/>
          <w:szCs w:val="20"/>
        </w:rPr>
        <w:t>Ère de l’information</w:t>
      </w:r>
      <w:r w:rsidRPr="00FA168F">
        <w:rPr>
          <w:sz w:val="22"/>
          <w:szCs w:val="20"/>
        </w:rPr>
        <w:t xml:space="preserve"> (consulté via la section correspondante), disponible à l’adresse : </w:t>
      </w:r>
      <w:hyperlink r:id="rId42" w:tgtFrame="_new" w:history="1">
        <w:r w:rsidRPr="00FA168F">
          <w:rPr>
            <w:rStyle w:val="Lienhypertexte"/>
            <w:sz w:val="22"/>
            <w:szCs w:val="20"/>
          </w:rPr>
          <w:t>https://fr.wikipedia.org/wiki/%C3%88re_de_l%27information</w:t>
        </w:r>
      </w:hyperlink>
      <w:r w:rsidRPr="00FA168F">
        <w:rPr>
          <w:sz w:val="22"/>
          <w:szCs w:val="20"/>
        </w:rPr>
        <w:t xml:space="preserve"> (consulté le 13 août 2025).</w:t>
      </w:r>
    </w:p>
    <w:p w14:paraId="063C0745" w14:textId="77777777" w:rsidR="00E612B0" w:rsidRPr="00FA168F" w:rsidRDefault="00E612B0" w:rsidP="00E612B0">
      <w:pPr>
        <w:pStyle w:val="Corpsdetexte"/>
        <w:jc w:val="left"/>
        <w:rPr>
          <w:sz w:val="22"/>
          <w:szCs w:val="20"/>
        </w:rPr>
      </w:pPr>
      <w:r w:rsidRPr="00FA168F">
        <w:rPr>
          <w:b/>
          <w:bCs/>
          <w:sz w:val="22"/>
          <w:szCs w:val="20"/>
        </w:rPr>
        <w:t>Couture, Carol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Les fonctions de l’archivistique contemporaine</w:t>
      </w:r>
      <w:r w:rsidRPr="00FA168F">
        <w:rPr>
          <w:sz w:val="22"/>
          <w:szCs w:val="20"/>
        </w:rPr>
        <w:t xml:space="preserve">, Sainte-Foy : Presses de l’Université du Québec (collection « Gestion de l’information »), 1999, xxii + 559 p., ISBN 2-7605-0941-9, [en ligne], disponible à l’adresse : </w:t>
      </w:r>
      <w:hyperlink r:id="rId43" w:tgtFrame="_new" w:history="1">
        <w:r w:rsidRPr="00FA168F">
          <w:rPr>
            <w:rStyle w:val="Lienhypertexte"/>
            <w:sz w:val="22"/>
            <w:szCs w:val="20"/>
          </w:rPr>
          <w:t>https://www.jstor.org/stable/j.ctv18phbgp</w:t>
        </w:r>
      </w:hyperlink>
      <w:r w:rsidRPr="00FA168F">
        <w:rPr>
          <w:sz w:val="22"/>
          <w:szCs w:val="20"/>
        </w:rPr>
        <w:t xml:space="preserve"> (consulté le 13 août 2025)</w:t>
      </w:r>
    </w:p>
    <w:p w14:paraId="47EF8EF3" w14:textId="77777777" w:rsidR="00E612B0" w:rsidRPr="00FA168F" w:rsidRDefault="00E612B0" w:rsidP="00E612B0">
      <w:pPr>
        <w:pStyle w:val="Corpsdetexte"/>
        <w:jc w:val="left"/>
        <w:rPr>
          <w:sz w:val="22"/>
          <w:szCs w:val="20"/>
        </w:rPr>
      </w:pPr>
      <w:r w:rsidRPr="00FA168F">
        <w:rPr>
          <w:b/>
          <w:bCs/>
          <w:sz w:val="22"/>
          <w:szCs w:val="20"/>
        </w:rPr>
        <w:t xml:space="preserve">Françoise </w:t>
      </w:r>
      <w:proofErr w:type="spellStart"/>
      <w:r w:rsidRPr="00FA168F">
        <w:rPr>
          <w:b/>
          <w:bCs/>
          <w:sz w:val="22"/>
          <w:szCs w:val="20"/>
        </w:rPr>
        <w:t>Hiraux</w:t>
      </w:r>
      <w:proofErr w:type="spellEnd"/>
      <w:r w:rsidRPr="00FA168F">
        <w:rPr>
          <w:b/>
          <w:bCs/>
          <w:sz w:val="22"/>
          <w:szCs w:val="20"/>
        </w:rPr>
        <w:t xml:space="preserve"> ; Françoise </w:t>
      </w:r>
      <w:proofErr w:type="spellStart"/>
      <w:r w:rsidRPr="00FA168F">
        <w:rPr>
          <w:b/>
          <w:bCs/>
          <w:sz w:val="22"/>
          <w:szCs w:val="20"/>
        </w:rPr>
        <w:t>Mirguet</w:t>
      </w:r>
      <w:proofErr w:type="spellEnd"/>
      <w:r w:rsidRPr="00FA168F">
        <w:rPr>
          <w:sz w:val="22"/>
          <w:szCs w:val="20"/>
        </w:rPr>
        <w:t xml:space="preserve">, </w:t>
      </w:r>
      <w:r w:rsidRPr="00FA168F">
        <w:rPr>
          <w:i/>
          <w:iCs/>
          <w:sz w:val="22"/>
          <w:szCs w:val="20"/>
        </w:rPr>
        <w:t>La valorisation des archives : Une mission, des motivations, des modalités, des collaborations. Enjeux et pratiques actuels</w:t>
      </w:r>
      <w:r w:rsidRPr="00FA168F">
        <w:rPr>
          <w:sz w:val="22"/>
          <w:szCs w:val="20"/>
        </w:rPr>
        <w:t xml:space="preserve">, Louvain-la-Neuve : Academia – Publications des archives de l’UCL, 2012, ISBN 978-2-8061-0059-7, [en ligne], </w:t>
      </w:r>
      <w:hyperlink r:id="rId44" w:tgtFrame="_new" w:history="1">
        <w:r w:rsidRPr="00FA168F">
          <w:rPr>
            <w:rStyle w:val="Lienhypertexte"/>
            <w:sz w:val="22"/>
            <w:szCs w:val="20"/>
          </w:rPr>
          <w:t>https://doi.org/10.4000/questionsdecommunication.8564</w:t>
        </w:r>
      </w:hyperlink>
      <w:r w:rsidRPr="00FA168F">
        <w:rPr>
          <w:sz w:val="22"/>
          <w:szCs w:val="20"/>
        </w:rPr>
        <w:t xml:space="preserve"> (consulté le 13 août 2025).</w:t>
      </w:r>
    </w:p>
    <w:p w14:paraId="4C4BD28C" w14:textId="77777777" w:rsidR="00E612B0" w:rsidRPr="00FA168F" w:rsidRDefault="00E612B0" w:rsidP="00E612B0">
      <w:pPr>
        <w:pStyle w:val="Corpsdetexte"/>
        <w:jc w:val="left"/>
        <w:rPr>
          <w:sz w:val="22"/>
          <w:szCs w:val="20"/>
        </w:rPr>
      </w:pPr>
      <w:r w:rsidRPr="00FA168F">
        <w:rPr>
          <w:b/>
          <w:bCs/>
          <w:sz w:val="22"/>
          <w:szCs w:val="20"/>
        </w:rPr>
        <w:t>International Council on Archives (ICA), Code de déontologie de l’ICA</w:t>
      </w:r>
      <w:r w:rsidRPr="00FA168F">
        <w:rPr>
          <w:sz w:val="22"/>
          <w:szCs w:val="20"/>
        </w:rPr>
        <w:t xml:space="preserve">, adopté à Pékin lors de l’Assemblée générale du 6 septembre 1996, [en ligne], International Council on Archives, 1996, disponible à l’adresse : </w:t>
      </w:r>
      <w:hyperlink r:id="rId45" w:tgtFrame="_new" w:history="1">
        <w:r w:rsidRPr="00FA168F">
          <w:rPr>
            <w:rStyle w:val="Lienhypertexte"/>
            <w:sz w:val="22"/>
            <w:szCs w:val="20"/>
          </w:rPr>
          <w:t>https://www.ica.org/fr/resource/code-de-deontologie-de-lica/</w:t>
        </w:r>
      </w:hyperlink>
      <w:r w:rsidRPr="00FA168F">
        <w:rPr>
          <w:sz w:val="22"/>
          <w:szCs w:val="20"/>
        </w:rPr>
        <w:t xml:space="preserve"> (consulté le 2 </w:t>
      </w:r>
      <w:r>
        <w:rPr>
          <w:sz w:val="22"/>
          <w:szCs w:val="20"/>
        </w:rPr>
        <w:t>août</w:t>
      </w:r>
      <w:r w:rsidRPr="00FA168F">
        <w:rPr>
          <w:sz w:val="22"/>
          <w:szCs w:val="20"/>
        </w:rPr>
        <w:t xml:space="preserve"> 2025).</w:t>
      </w:r>
    </w:p>
    <w:p w14:paraId="13D92FA3" w14:textId="77777777" w:rsidR="00E612B0" w:rsidRDefault="00E612B0" w:rsidP="00E612B0">
      <w:pPr>
        <w:pStyle w:val="Corpsdetexte"/>
        <w:jc w:val="left"/>
        <w:rPr>
          <w:sz w:val="22"/>
          <w:szCs w:val="20"/>
        </w:rPr>
      </w:pPr>
      <w:r w:rsidRPr="00FA168F">
        <w:rPr>
          <w:b/>
          <w:bCs/>
          <w:sz w:val="22"/>
          <w:szCs w:val="20"/>
        </w:rPr>
        <w:t>Rollinet, Raphaël</w:t>
      </w:r>
      <w:r w:rsidRPr="00FA168F">
        <w:rPr>
          <w:sz w:val="22"/>
          <w:szCs w:val="20"/>
        </w:rPr>
        <w:t xml:space="preserve">, </w:t>
      </w:r>
      <w:r w:rsidRPr="00FA168F">
        <w:rPr>
          <w:i/>
          <w:iCs/>
          <w:sz w:val="22"/>
          <w:szCs w:val="20"/>
        </w:rPr>
        <w:t>Etude-sur-la-diffusion-des-archives-a-l-</w:t>
      </w:r>
      <w:proofErr w:type="spellStart"/>
      <w:r w:rsidRPr="00FA168F">
        <w:rPr>
          <w:i/>
          <w:iCs/>
          <w:sz w:val="22"/>
          <w:szCs w:val="20"/>
        </w:rPr>
        <w:t>ere</w:t>
      </w:r>
      <w:proofErr w:type="spellEnd"/>
      <w:r w:rsidRPr="00FA168F">
        <w:rPr>
          <w:i/>
          <w:iCs/>
          <w:sz w:val="22"/>
          <w:szCs w:val="20"/>
        </w:rPr>
        <w:t>-</w:t>
      </w:r>
      <w:proofErr w:type="spellStart"/>
      <w:r w:rsidRPr="00FA168F">
        <w:rPr>
          <w:i/>
          <w:iCs/>
          <w:sz w:val="22"/>
          <w:szCs w:val="20"/>
        </w:rPr>
        <w:t>numerique</w:t>
      </w:r>
      <w:proofErr w:type="spellEnd"/>
      <w:r w:rsidRPr="00FA168F">
        <w:rPr>
          <w:sz w:val="22"/>
          <w:szCs w:val="20"/>
        </w:rPr>
        <w:t xml:space="preserve"> [en ligne], 12 août 2025, consulté le 13 août 2025, disponible à l’adresse : </w:t>
      </w:r>
      <w:hyperlink r:id="rId46" w:history="1">
        <w:r w:rsidRPr="00FA168F">
          <w:rPr>
            <w:rStyle w:val="Lienhypertexte"/>
            <w:sz w:val="22"/>
            <w:szCs w:val="20"/>
          </w:rPr>
          <w:t>https://github.com/Raphix93/Etude-sur-la-diffusion-des-archives-a-l-ere-numerique</w:t>
        </w:r>
      </w:hyperlink>
      <w:r w:rsidRPr="00FA168F">
        <w:rPr>
          <w:sz w:val="22"/>
          <w:szCs w:val="20"/>
        </w:rPr>
        <w:t xml:space="preserve"> </w:t>
      </w:r>
      <w:r w:rsidRPr="00FA168F">
        <w:rPr>
          <w:sz w:val="14"/>
          <w:szCs w:val="12"/>
        </w:rPr>
        <w:t xml:space="preserve"> </w:t>
      </w:r>
      <w:r w:rsidRPr="00FA168F">
        <w:rPr>
          <w:sz w:val="22"/>
          <w:szCs w:val="20"/>
        </w:rPr>
        <w:t>(consulté le 13 août 2025).</w:t>
      </w:r>
    </w:p>
    <w:p w14:paraId="0E052D7A" w14:textId="77777777" w:rsidR="00E612B0" w:rsidRPr="00FA168F" w:rsidRDefault="00E612B0" w:rsidP="00E612B0">
      <w:pPr>
        <w:pStyle w:val="Corpsdetexte"/>
        <w:jc w:val="left"/>
        <w:rPr>
          <w:sz w:val="22"/>
          <w:szCs w:val="20"/>
        </w:rPr>
      </w:pPr>
      <w:r w:rsidRPr="00FE50E9">
        <w:rPr>
          <w:b/>
          <w:bCs/>
          <w:sz w:val="22"/>
          <w:szCs w:val="20"/>
        </w:rPr>
        <w:t>Rollinet, Raphaël</w:t>
      </w:r>
      <w:r w:rsidRPr="00FE50E9">
        <w:rPr>
          <w:sz w:val="22"/>
          <w:szCs w:val="20"/>
        </w:rPr>
        <w:t xml:space="preserve">, </w:t>
      </w:r>
      <w:r w:rsidRPr="00FE50E9">
        <w:rPr>
          <w:i/>
          <w:iCs/>
          <w:sz w:val="22"/>
          <w:szCs w:val="20"/>
        </w:rPr>
        <w:t xml:space="preserve">Etude sur la diffusion des archives à l’ère numérique. Version </w:t>
      </w:r>
      <w:r>
        <w:rPr>
          <w:i/>
          <w:iCs/>
          <w:sz w:val="22"/>
          <w:szCs w:val="20"/>
        </w:rPr>
        <w:t>1</w:t>
      </w:r>
      <w:r w:rsidRPr="00FE50E9">
        <w:rPr>
          <w:i/>
          <w:iCs/>
          <w:sz w:val="22"/>
          <w:szCs w:val="20"/>
        </w:rPr>
        <w:t xml:space="preserve"> (v</w:t>
      </w:r>
      <w:r>
        <w:rPr>
          <w:i/>
          <w:iCs/>
          <w:sz w:val="22"/>
          <w:szCs w:val="20"/>
        </w:rPr>
        <w:t>1</w:t>
      </w:r>
      <w:r w:rsidRPr="00FE50E9">
        <w:rPr>
          <w:i/>
          <w:iCs/>
          <w:sz w:val="22"/>
          <w:szCs w:val="20"/>
        </w:rPr>
        <w:t>.</w:t>
      </w:r>
      <w:r>
        <w:rPr>
          <w:i/>
          <w:iCs/>
          <w:sz w:val="22"/>
          <w:szCs w:val="20"/>
        </w:rPr>
        <w:t>0</w:t>
      </w:r>
      <w:r w:rsidRPr="00FE50E9">
        <w:rPr>
          <w:i/>
          <w:iCs/>
          <w:sz w:val="22"/>
          <w:szCs w:val="20"/>
        </w:rPr>
        <w:t>.0)</w:t>
      </w:r>
      <w:r w:rsidRPr="00FE50E9">
        <w:rPr>
          <w:sz w:val="22"/>
          <w:szCs w:val="20"/>
        </w:rPr>
        <w:t xml:space="preserve">, dépôt </w:t>
      </w:r>
      <w:proofErr w:type="spellStart"/>
      <w:r w:rsidRPr="00FE50E9">
        <w:rPr>
          <w:sz w:val="22"/>
          <w:szCs w:val="20"/>
        </w:rPr>
        <w:t>Zenodo</w:t>
      </w:r>
      <w:proofErr w:type="spellEnd"/>
      <w:r w:rsidRPr="00FE50E9">
        <w:rPr>
          <w:sz w:val="22"/>
          <w:szCs w:val="20"/>
        </w:rPr>
        <w:t xml:space="preserve">, 2025, [en ligne], </w:t>
      </w:r>
      <w:hyperlink r:id="rId47" w:history="1">
        <w:r w:rsidRPr="00127A5E">
          <w:rPr>
            <w:rStyle w:val="Lienhypertexte"/>
            <w:sz w:val="22"/>
            <w:szCs w:val="20"/>
          </w:rPr>
          <w:t>https://doi.org/10.5281/zenodo.16890209</w:t>
        </w:r>
      </w:hyperlink>
      <w:r w:rsidRPr="00127A5E">
        <w:rPr>
          <w:sz w:val="22"/>
          <w:szCs w:val="20"/>
        </w:rPr>
        <w:t xml:space="preserve"> </w:t>
      </w:r>
      <w:r w:rsidRPr="00127A5E">
        <w:rPr>
          <w:sz w:val="20"/>
          <w:szCs w:val="18"/>
        </w:rPr>
        <w:t xml:space="preserve"> </w:t>
      </w:r>
      <w:r w:rsidRPr="00FE50E9">
        <w:rPr>
          <w:sz w:val="22"/>
          <w:szCs w:val="20"/>
        </w:rPr>
        <w:t>(consulté le 1</w:t>
      </w:r>
      <w:r>
        <w:rPr>
          <w:sz w:val="22"/>
          <w:szCs w:val="20"/>
        </w:rPr>
        <w:t>7</w:t>
      </w:r>
      <w:r w:rsidRPr="00FE50E9">
        <w:rPr>
          <w:sz w:val="22"/>
          <w:szCs w:val="20"/>
        </w:rPr>
        <w:t xml:space="preserve"> août 2025).</w:t>
      </w:r>
    </w:p>
    <w:p w14:paraId="77AE49B4" w14:textId="77777777" w:rsidR="00E612B0" w:rsidRPr="00FA168F" w:rsidRDefault="00E612B0" w:rsidP="00E612B0">
      <w:pPr>
        <w:pStyle w:val="Corpsdetexte"/>
        <w:jc w:val="left"/>
        <w:rPr>
          <w:sz w:val="22"/>
          <w:szCs w:val="20"/>
        </w:rPr>
      </w:pPr>
      <w:r w:rsidRPr="00FA168F">
        <w:rPr>
          <w:b/>
          <w:bCs/>
          <w:sz w:val="22"/>
          <w:szCs w:val="20"/>
        </w:rPr>
        <w:t xml:space="preserve">Servais, Paul ; </w:t>
      </w:r>
      <w:proofErr w:type="spellStart"/>
      <w:r w:rsidRPr="00FA168F">
        <w:rPr>
          <w:b/>
          <w:bCs/>
          <w:sz w:val="22"/>
          <w:szCs w:val="20"/>
        </w:rPr>
        <w:t>Mirguet</w:t>
      </w:r>
      <w:proofErr w:type="spellEnd"/>
      <w:r w:rsidRPr="00FA168F">
        <w:rPr>
          <w:b/>
          <w:bCs/>
          <w:sz w:val="22"/>
          <w:szCs w:val="20"/>
        </w:rPr>
        <w:t>, Françoise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Archivistes de 2030 : Réflexions prospectives</w:t>
      </w:r>
      <w:r w:rsidRPr="00FA168F">
        <w:rPr>
          <w:sz w:val="22"/>
          <w:szCs w:val="20"/>
        </w:rPr>
        <w:t xml:space="preserve">, Louvain-la-Neuve / Paris, </w:t>
      </w:r>
      <w:proofErr w:type="spellStart"/>
      <w:r w:rsidRPr="00FA168F">
        <w:rPr>
          <w:sz w:val="22"/>
          <w:szCs w:val="20"/>
        </w:rPr>
        <w:t>Academia-L’Harmattan</w:t>
      </w:r>
      <w:proofErr w:type="spellEnd"/>
      <w:r w:rsidRPr="00FA168F">
        <w:rPr>
          <w:sz w:val="22"/>
          <w:szCs w:val="20"/>
        </w:rPr>
        <w:t xml:space="preserve"> – Publications des archives de l’Université catholique de Louvain, février 2015, 427 p., ISBN 978-2-8061-0214-0, [en ligne], disponible à l’adresse : </w:t>
      </w:r>
      <w:hyperlink r:id="rId48" w:tgtFrame="_new" w:history="1">
        <w:r w:rsidRPr="00FA168F">
          <w:rPr>
            <w:rStyle w:val="Lienhypertexte"/>
            <w:sz w:val="22"/>
            <w:szCs w:val="20"/>
          </w:rPr>
          <w:t>https://www.harmatheque.com/ebook/archivistes-de-2030-reflexions-prospectives-45801</w:t>
        </w:r>
      </w:hyperlink>
      <w:r w:rsidRPr="00FA168F">
        <w:rPr>
          <w:sz w:val="22"/>
          <w:szCs w:val="20"/>
        </w:rPr>
        <w:t xml:space="preserve"> (consulté le </w:t>
      </w:r>
      <w:r>
        <w:rPr>
          <w:sz w:val="22"/>
          <w:szCs w:val="20"/>
        </w:rPr>
        <w:t>16</w:t>
      </w:r>
      <w:r w:rsidRPr="00FA168F">
        <w:rPr>
          <w:sz w:val="22"/>
          <w:szCs w:val="20"/>
        </w:rPr>
        <w:t xml:space="preserve"> </w:t>
      </w:r>
      <w:r>
        <w:rPr>
          <w:sz w:val="22"/>
          <w:szCs w:val="20"/>
        </w:rPr>
        <w:t>août</w:t>
      </w:r>
      <w:r w:rsidRPr="00FA168F">
        <w:rPr>
          <w:sz w:val="22"/>
          <w:szCs w:val="20"/>
        </w:rPr>
        <w:t xml:space="preserve"> 2025).</w:t>
      </w:r>
    </w:p>
    <w:p w14:paraId="744E7AEB" w14:textId="77777777" w:rsidR="00E612B0" w:rsidRPr="00FA168F" w:rsidRDefault="00E612B0" w:rsidP="00E612B0">
      <w:pPr>
        <w:pStyle w:val="Corpsdetexte"/>
        <w:jc w:val="left"/>
        <w:rPr>
          <w:sz w:val="22"/>
          <w:szCs w:val="20"/>
        </w:rPr>
      </w:pPr>
      <w:r w:rsidRPr="00FA168F">
        <w:rPr>
          <w:b/>
          <w:bCs/>
          <w:sz w:val="22"/>
          <w:szCs w:val="20"/>
        </w:rPr>
        <w:t>Suisse, Canton de Neuchâtel — Loi sur l’archivage (</w:t>
      </w:r>
      <w:proofErr w:type="spellStart"/>
      <w:r w:rsidRPr="00FA168F">
        <w:rPr>
          <w:b/>
          <w:bCs/>
          <w:sz w:val="22"/>
          <w:szCs w:val="20"/>
        </w:rPr>
        <w:t>LArch</w:t>
      </w:r>
      <w:proofErr w:type="spellEnd"/>
      <w:r w:rsidRPr="00FA168F">
        <w:rPr>
          <w:b/>
          <w:bCs/>
          <w:sz w:val="22"/>
          <w:szCs w:val="20"/>
        </w:rPr>
        <w:t>)</w:t>
      </w:r>
      <w:r w:rsidRPr="00FA168F">
        <w:rPr>
          <w:sz w:val="22"/>
          <w:szCs w:val="20"/>
        </w:rPr>
        <w:t xml:space="preserve">, Recueil systématique de la législation neuchâteloise (RSN 442.20), du 22 février 2011 (entrée en vigueur le 1er janvier 2012), [en ligne], mis à jour au 1ᵉʳ janvier 2021 ; disponible à l’adresse : </w:t>
      </w:r>
      <w:hyperlink r:id="rId49" w:history="1">
        <w:r w:rsidRPr="00FA168F">
          <w:rPr>
            <w:rStyle w:val="Lienhypertexte"/>
            <w:sz w:val="22"/>
            <w:szCs w:val="20"/>
          </w:rPr>
          <w:t>https://rsn.ne.ch/DATA/program/books/RSN2021/20211/pdf/44220.pdf</w:t>
        </w:r>
      </w:hyperlink>
      <w:r w:rsidRPr="00FA168F">
        <w:rPr>
          <w:sz w:val="22"/>
          <w:szCs w:val="20"/>
        </w:rPr>
        <w:t xml:space="preserve"> (consulté le 13 août 2025).</w:t>
      </w:r>
    </w:p>
    <w:p w14:paraId="01CE8562" w14:textId="77777777" w:rsidR="00E612B0" w:rsidRDefault="00E612B0" w:rsidP="00E612B0">
      <w:pPr>
        <w:pStyle w:val="Corpsdetexte"/>
        <w:jc w:val="left"/>
        <w:rPr>
          <w:sz w:val="22"/>
          <w:szCs w:val="20"/>
        </w:rPr>
      </w:pPr>
      <w:r w:rsidRPr="00FA168F">
        <w:rPr>
          <w:b/>
          <w:bCs/>
          <w:sz w:val="22"/>
          <w:szCs w:val="20"/>
        </w:rPr>
        <w:t>Suisse, Canton de Neuchâtel — Loi sur la transparence des activités étatiques (LTAE)</w:t>
      </w:r>
      <w:r w:rsidRPr="00FA168F">
        <w:rPr>
          <w:sz w:val="22"/>
          <w:szCs w:val="20"/>
        </w:rPr>
        <w:t xml:space="preserve">, adoptée le 28 juin 2006 (RSN 150.50), entrée en vigueur le 1ᵉʳ octobre 2007, Recueil systématique de la législation neuchâteloise, [en ligne], disponible à l’adresse : </w:t>
      </w:r>
      <w:hyperlink r:id="rId50" w:tgtFrame="_new" w:history="1">
        <w:r w:rsidRPr="00FA168F">
          <w:rPr>
            <w:rStyle w:val="Lienhypertexte"/>
            <w:sz w:val="22"/>
            <w:szCs w:val="20"/>
          </w:rPr>
          <w:t>https://rsn.ne.ch/DATA/program/books/RSN2010/20075/htm/15050.htm</w:t>
        </w:r>
      </w:hyperlink>
      <w:r w:rsidRPr="00FA168F">
        <w:rPr>
          <w:sz w:val="22"/>
          <w:szCs w:val="20"/>
        </w:rPr>
        <w:t xml:space="preserve"> (consulté le 13 août 2025).</w:t>
      </w:r>
    </w:p>
    <w:p w14:paraId="6ADFA564" w14:textId="77777777" w:rsidR="00E612B0" w:rsidRDefault="00E612B0" w:rsidP="00E612B0">
      <w:pPr>
        <w:pStyle w:val="Corpsdetexte"/>
        <w:jc w:val="left"/>
        <w:rPr>
          <w:b/>
          <w:bCs/>
          <w:sz w:val="22"/>
          <w:szCs w:val="20"/>
        </w:rPr>
      </w:pPr>
    </w:p>
    <w:p w14:paraId="20D8CE4A" w14:textId="77777777" w:rsidR="00E612B0" w:rsidRDefault="00E612B0" w:rsidP="00E612B0">
      <w:pPr>
        <w:pStyle w:val="Corpsdetexte"/>
        <w:jc w:val="left"/>
        <w:rPr>
          <w:b/>
          <w:bCs/>
          <w:sz w:val="22"/>
          <w:szCs w:val="20"/>
        </w:rPr>
      </w:pPr>
    </w:p>
    <w:p w14:paraId="1DD596D3" w14:textId="77777777" w:rsidR="00F331D6" w:rsidRPr="00600B17" w:rsidRDefault="00F331D6" w:rsidP="00F331D6">
      <w:pPr>
        <w:pStyle w:val="Corpsdetexte"/>
        <w:jc w:val="center"/>
        <w:rPr>
          <w:b/>
          <w:bCs/>
        </w:rPr>
      </w:pPr>
      <w:r w:rsidRPr="00600B17">
        <w:rPr>
          <w:b/>
          <w:bCs/>
        </w:rPr>
        <w:t>Crédits iconographiques</w:t>
      </w:r>
    </w:p>
    <w:p w14:paraId="2607F033" w14:textId="77777777" w:rsidR="00F331D6" w:rsidRDefault="00F331D6" w:rsidP="00F331D6">
      <w:pPr>
        <w:pStyle w:val="Corpsdetexte"/>
        <w:spacing w:before="120"/>
        <w:jc w:val="left"/>
        <w:rPr>
          <w:b/>
          <w:bCs/>
          <w:szCs w:val="20"/>
        </w:rPr>
      </w:pPr>
      <w:r w:rsidRPr="00600B17">
        <w:rPr>
          <w:b/>
          <w:bCs/>
          <w:szCs w:val="20"/>
        </w:rPr>
        <w:t>Rollinet, Raphaël</w:t>
      </w:r>
      <w:r w:rsidRPr="00600B17">
        <w:rPr>
          <w:szCs w:val="20"/>
        </w:rPr>
        <w:t xml:space="preserve">, </w:t>
      </w:r>
      <w:r>
        <w:rPr>
          <w:i/>
          <w:iCs/>
          <w:szCs w:val="20"/>
        </w:rPr>
        <w:t>Boites d’archives</w:t>
      </w:r>
      <w:r w:rsidRPr="00600B17">
        <w:rPr>
          <w:i/>
          <w:iCs/>
          <w:szCs w:val="20"/>
        </w:rPr>
        <w:t xml:space="preserve"> (photographie personnelle)</w:t>
      </w:r>
      <w:r w:rsidRPr="00600B17">
        <w:rPr>
          <w:szCs w:val="20"/>
        </w:rPr>
        <w:t>, prise en 202</w:t>
      </w:r>
      <w:r>
        <w:rPr>
          <w:szCs w:val="20"/>
        </w:rPr>
        <w:t>0</w:t>
      </w:r>
      <w:r w:rsidRPr="00600B17">
        <w:rPr>
          <w:szCs w:val="20"/>
        </w:rPr>
        <w:t xml:space="preserve">. </w:t>
      </w:r>
      <w:r w:rsidRPr="00551B81">
        <w:rPr>
          <w:szCs w:val="20"/>
        </w:rPr>
        <w:t>Illustration de couverture (droite).</w:t>
      </w:r>
      <w:r w:rsidRPr="00546E39">
        <w:rPr>
          <w:sz w:val="22"/>
          <w:szCs w:val="20"/>
        </w:rPr>
        <w:br/>
      </w:r>
      <w:proofErr w:type="spellStart"/>
      <w:r w:rsidRPr="00600B17">
        <w:rPr>
          <w:b/>
          <w:bCs/>
          <w:sz w:val="22"/>
          <w:szCs w:val="20"/>
        </w:rPr>
        <w:t>Slovinský</w:t>
      </w:r>
      <w:proofErr w:type="spellEnd"/>
      <w:r w:rsidRPr="00600B17">
        <w:rPr>
          <w:b/>
          <w:bCs/>
          <w:sz w:val="22"/>
          <w:szCs w:val="20"/>
        </w:rPr>
        <w:t xml:space="preserve">, </w:t>
      </w:r>
      <w:proofErr w:type="spellStart"/>
      <w:r w:rsidRPr="00600B17">
        <w:rPr>
          <w:b/>
          <w:bCs/>
          <w:sz w:val="22"/>
          <w:szCs w:val="20"/>
        </w:rPr>
        <w:t>NOIRLab</w:t>
      </w:r>
      <w:proofErr w:type="spellEnd"/>
      <w:r w:rsidRPr="00600B17">
        <w:rPr>
          <w:b/>
          <w:bCs/>
          <w:sz w:val="22"/>
          <w:szCs w:val="20"/>
        </w:rPr>
        <w:t>/NSF/AURA/T</w:t>
      </w:r>
      <w:r w:rsidRPr="00546E39">
        <w:rPr>
          <w:sz w:val="22"/>
          <w:szCs w:val="20"/>
        </w:rPr>
        <w:t xml:space="preserve">, </w:t>
      </w:r>
      <w:proofErr w:type="gramStart"/>
      <w:r w:rsidRPr="00546E39">
        <w:rPr>
          <w:i/>
          <w:iCs/>
          <w:sz w:val="22"/>
          <w:szCs w:val="20"/>
        </w:rPr>
        <w:t>English:</w:t>
      </w:r>
      <w:proofErr w:type="gramEnd"/>
      <w:r w:rsidRPr="00546E39">
        <w:rPr>
          <w:i/>
          <w:iCs/>
          <w:sz w:val="22"/>
          <w:szCs w:val="20"/>
        </w:rPr>
        <w:t xml:space="preserve"> Server racks at the </w:t>
      </w:r>
      <w:proofErr w:type="spellStart"/>
      <w:r w:rsidRPr="00546E39">
        <w:rPr>
          <w:i/>
          <w:iCs/>
          <w:sz w:val="22"/>
          <w:szCs w:val="20"/>
        </w:rPr>
        <w:t>NOIRLab</w:t>
      </w:r>
      <w:proofErr w:type="spellEnd"/>
      <w:r w:rsidRPr="00546E39">
        <w:rPr>
          <w:i/>
          <w:iCs/>
          <w:sz w:val="22"/>
          <w:szCs w:val="20"/>
        </w:rPr>
        <w:t xml:space="preserve"> </w:t>
      </w:r>
      <w:proofErr w:type="spellStart"/>
      <w:r w:rsidRPr="00546E39">
        <w:rPr>
          <w:i/>
          <w:iCs/>
          <w:sz w:val="22"/>
          <w:szCs w:val="20"/>
        </w:rPr>
        <w:t>Headquarters</w:t>
      </w:r>
      <w:proofErr w:type="spellEnd"/>
      <w:r w:rsidRPr="00546E39">
        <w:rPr>
          <w:i/>
          <w:iCs/>
          <w:sz w:val="22"/>
          <w:szCs w:val="20"/>
        </w:rPr>
        <w:t xml:space="preserve"> Computer Server Room in Tucson, Arizona</w:t>
      </w:r>
      <w:r w:rsidRPr="00546E39">
        <w:rPr>
          <w:sz w:val="22"/>
          <w:szCs w:val="20"/>
        </w:rPr>
        <w:t>, 2022, [en ligne]</w:t>
      </w:r>
      <w:proofErr w:type="gramStart"/>
      <w:r w:rsidRPr="00546E39">
        <w:rPr>
          <w:sz w:val="22"/>
          <w:szCs w:val="20"/>
        </w:rPr>
        <w:t>, ,</w:t>
      </w:r>
      <w:proofErr w:type="gramEnd"/>
      <w:r w:rsidRPr="00546E39">
        <w:rPr>
          <w:sz w:val="22"/>
          <w:szCs w:val="20"/>
        </w:rPr>
        <w:t xml:space="preserve"> disponible à l’adresse : </w:t>
      </w:r>
      <w:hyperlink r:id="rId51" w:tgtFrame="_new" w:history="1">
        <w:r w:rsidRPr="00546E39">
          <w:rPr>
            <w:rStyle w:val="Lienhypertexte"/>
            <w:sz w:val="22"/>
            <w:szCs w:val="20"/>
          </w:rPr>
          <w:t>https://commons.wikimedia.org/wiki/File:NOIRLab_HQ_Server_Racks_(6V6A0404-CC).jpg</w:t>
        </w:r>
      </w:hyperlink>
      <w:r>
        <w:rPr>
          <w:sz w:val="22"/>
          <w:szCs w:val="20"/>
        </w:rPr>
        <w:t xml:space="preserve">, </w:t>
      </w:r>
      <w:r w:rsidRPr="00546E39">
        <w:rPr>
          <w:sz w:val="22"/>
          <w:szCs w:val="20"/>
        </w:rPr>
        <w:t xml:space="preserve">consulté le 13 août 2025. </w:t>
      </w:r>
      <w:r w:rsidRPr="00551B81">
        <w:rPr>
          <w:sz w:val="22"/>
          <w:szCs w:val="20"/>
        </w:rPr>
        <w:t>Illustration de couverture (gauche).</w:t>
      </w:r>
    </w:p>
    <w:p w14:paraId="624189E2" w14:textId="77777777" w:rsidR="00E612B0" w:rsidRPr="000E4983" w:rsidRDefault="00E612B0" w:rsidP="000E4983">
      <w:pPr>
        <w:pStyle w:val="Corpsdetexte"/>
      </w:pPr>
    </w:p>
    <w:p w14:paraId="71380D31" w14:textId="20A01B2D" w:rsidR="00F16EF8" w:rsidRDefault="00C937F6" w:rsidP="00B60298">
      <w:pPr>
        <w:pStyle w:val="titreannexe"/>
      </w:pPr>
      <w:r>
        <w:t> </w:t>
      </w:r>
      <w:bookmarkStart w:id="94" w:name="_Toc209296110"/>
      <w:r>
        <w:t>Déclaration sur l’honneur</w:t>
      </w:r>
      <w:bookmarkEnd w:id="94"/>
    </w:p>
    <w:p w14:paraId="49149F84" w14:textId="671012E0" w:rsidR="00DC5961" w:rsidRDefault="00DC5961"/>
    <w:p w14:paraId="0B655B91" w14:textId="785D02BD" w:rsidR="00DC5961" w:rsidRDefault="00DC5961">
      <w:r>
        <w:rPr>
          <w:noProof/>
        </w:rPr>
        <mc:AlternateContent>
          <mc:Choice Requires="wps">
            <w:drawing>
              <wp:anchor distT="0" distB="0" distL="114300" distR="114300" simplePos="0" relativeHeight="251671552" behindDoc="0" locked="0" layoutInCell="1" allowOverlap="1" wp14:anchorId="2EA1C57B" wp14:editId="4F3A0BBC">
                <wp:simplePos x="0" y="0"/>
                <wp:positionH relativeFrom="column">
                  <wp:posOffset>1181100</wp:posOffset>
                </wp:positionH>
                <wp:positionV relativeFrom="paragraph">
                  <wp:posOffset>4780915</wp:posOffset>
                </wp:positionV>
                <wp:extent cx="800100" cy="292100"/>
                <wp:effectExtent l="0" t="0" r="0" b="0"/>
                <wp:wrapNone/>
                <wp:docPr id="973019644"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1C57B" id="Zone de texte 10" o:spid="_x0000_s1034" type="#_x0000_t202" style="position:absolute;margin-left:93pt;margin-top:376.45pt;width:63pt;height: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" filled="f" stroked="f" strokeweight=".5pt">
                <v:textbo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E35D74A" wp14:editId="055CABDE">
                <wp:simplePos x="0" y="0"/>
                <wp:positionH relativeFrom="column">
                  <wp:posOffset>3467100</wp:posOffset>
                </wp:positionH>
                <wp:positionV relativeFrom="paragraph">
                  <wp:posOffset>4780915</wp:posOffset>
                </wp:positionV>
                <wp:extent cx="800100" cy="292100"/>
                <wp:effectExtent l="0" t="0" r="0" b="0"/>
                <wp:wrapNone/>
                <wp:docPr id="387441560"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5D74A" id="_x0000_s1035" type="#_x0000_t202" style="position:absolute;margin-left:273pt;margin-top:376.45pt;width:63pt;height: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" filled="f" stroked="f" strokeweight=".5pt">
                <v:textbo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CD57F6B" wp14:editId="47EDB59A">
                <wp:simplePos x="0" y="0"/>
                <wp:positionH relativeFrom="column">
                  <wp:posOffset>1244600</wp:posOffset>
                </wp:positionH>
                <wp:positionV relativeFrom="paragraph">
                  <wp:posOffset>5454015</wp:posOffset>
                </wp:positionV>
                <wp:extent cx="1625600" cy="431800"/>
                <wp:effectExtent l="0" t="0" r="0" b="6350"/>
                <wp:wrapNone/>
                <wp:docPr id="1391833582" name="Zone de texte 10"/>
                <wp:cNvGraphicFramePr/>
                <a:graphic xmlns:a="http://schemas.openxmlformats.org/drawingml/2006/main">
                  <a:graphicData uri="http://schemas.microsoft.com/office/word/2010/wordprocessingShape">
                    <wps:wsp>
                      <wps:cNvSpPr txBox="1"/>
                      <wps:spPr>
                        <a:xfrm>
                          <a:off x="0" y="0"/>
                          <a:ext cx="1625600" cy="431800"/>
                        </a:xfrm>
                        <a:prstGeom prst="rect">
                          <a:avLst/>
                        </a:prstGeom>
                        <a:noFill/>
                        <a:ln w="6350">
                          <a:noFill/>
                        </a:ln>
                      </wps:spPr>
                      <wps:txb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7F6B" id="_x0000_s1036" type="#_x0000_t202" style="position:absolute;margin-left:98pt;margin-top:429.45pt;width:128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" filled="f" stroked="f" strokeweight=".5pt">
                <v:textbo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43C4A46" wp14:editId="0DC489F8">
                <wp:simplePos x="0" y="0"/>
                <wp:positionH relativeFrom="column">
                  <wp:posOffset>4000500</wp:posOffset>
                </wp:positionH>
                <wp:positionV relativeFrom="paragraph">
                  <wp:posOffset>5447665</wp:posOffset>
                </wp:positionV>
                <wp:extent cx="685800" cy="222250"/>
                <wp:effectExtent l="0" t="0" r="0" b="6350"/>
                <wp:wrapNone/>
                <wp:docPr id="191083817" name="Zone de texte 10"/>
                <wp:cNvGraphicFramePr/>
                <a:graphic xmlns:a="http://schemas.openxmlformats.org/drawingml/2006/main">
                  <a:graphicData uri="http://schemas.microsoft.com/office/word/2010/wordprocessingShape">
                    <wps:wsp>
                      <wps:cNvSpPr txBox="1"/>
                      <wps:spPr>
                        <a:xfrm>
                          <a:off x="0" y="0"/>
                          <a:ext cx="685800" cy="222250"/>
                        </a:xfrm>
                        <a:prstGeom prst="rect">
                          <a:avLst/>
                        </a:prstGeom>
                        <a:noFill/>
                        <a:ln w="6350">
                          <a:noFill/>
                        </a:ln>
                      </wps:spPr>
                      <wps:txbx>
                        <w:txbxContent>
                          <w:p w14:paraId="3CA60597" w14:textId="77777777" w:rsidR="00DC5961" w:rsidRPr="006652BE" w:rsidRDefault="00DC5961" w:rsidP="00DC5961">
                            <w:pPr>
                              <w:rPr>
                                <w:sz w:val="16"/>
                                <w:szCs w:val="16"/>
                                <w:lang w:val="fr-FR"/>
                              </w:rPr>
                            </w:pPr>
                            <w:r w:rsidRPr="006652BE">
                              <w:rPr>
                                <w:sz w:val="16"/>
                                <w:szCs w:val="16"/>
                                <w:lang w:val="fr-FR"/>
                              </w:rPr>
                              <w:t>FLSH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4A46" id="_x0000_s1037" type="#_x0000_t202" style="position:absolute;margin-left:315pt;margin-top:428.95pt;width:54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" filled="f" stroked="f" strokeweight=".5pt">
                <v:textbox>
                  <w:txbxContent>
                    <w:p w14:paraId="3CA60597" w14:textId="77777777" w:rsidR="00DC5961" w:rsidRPr="006652BE" w:rsidRDefault="00DC5961" w:rsidP="00DC5961">
                      <w:pPr>
                        <w:rPr>
                          <w:sz w:val="16"/>
                          <w:szCs w:val="16"/>
                          <w:lang w:val="fr-FR"/>
                        </w:rPr>
                      </w:pPr>
                      <w:r w:rsidRPr="006652BE">
                        <w:rPr>
                          <w:sz w:val="16"/>
                          <w:szCs w:val="16"/>
                          <w:lang w:val="fr-FR"/>
                        </w:rPr>
                        <w:t>FLSH</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D9D7801" wp14:editId="656FD17D">
                <wp:simplePos x="0" y="0"/>
                <wp:positionH relativeFrom="column">
                  <wp:posOffset>1435100</wp:posOffset>
                </wp:positionH>
                <wp:positionV relativeFrom="paragraph">
                  <wp:posOffset>6078855</wp:posOffset>
                </wp:positionV>
                <wp:extent cx="1365250" cy="260350"/>
                <wp:effectExtent l="0" t="0" r="0" b="6350"/>
                <wp:wrapNone/>
                <wp:docPr id="383156804" name="Zone de texte 10"/>
                <wp:cNvGraphicFramePr/>
                <a:graphic xmlns:a="http://schemas.openxmlformats.org/drawingml/2006/main">
                  <a:graphicData uri="http://schemas.microsoft.com/office/word/2010/wordprocessingShape">
                    <wps:wsp>
                      <wps:cNvSpPr txBox="1"/>
                      <wps:spPr>
                        <a:xfrm>
                          <a:off x="0" y="0"/>
                          <a:ext cx="1365250" cy="260350"/>
                        </a:xfrm>
                        <a:prstGeom prst="rect">
                          <a:avLst/>
                        </a:prstGeom>
                        <a:noFill/>
                        <a:ln w="6350">
                          <a:noFill/>
                        </a:ln>
                      </wps:spPr>
                      <wps:txb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801" id="_x0000_s1038" type="#_x0000_t202" style="position:absolute;margin-left:113pt;margin-top:478.65pt;width:107.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" filled="f" stroked="f" strokeweight=".5pt">
                <v:textbo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v:textbox>
              </v:shape>
            </w:pict>
          </mc:Fallback>
        </mc:AlternateContent>
      </w:r>
      <w:r>
        <w:rPr>
          <w:noProof/>
          <w:lang w:eastAsia="fr-CH"/>
        </w:rPr>
        <w:drawing>
          <wp:anchor distT="0" distB="0" distL="0" distR="0" simplePos="0" relativeHeight="251669504" behindDoc="0" locked="0" layoutInCell="1" allowOverlap="1" wp14:anchorId="1AE6558E" wp14:editId="3C3909B1">
            <wp:simplePos x="0" y="0"/>
            <wp:positionH relativeFrom="page">
              <wp:posOffset>4622800</wp:posOffset>
            </wp:positionH>
            <wp:positionV relativeFrom="paragraph">
              <wp:posOffset>6143625</wp:posOffset>
            </wp:positionV>
            <wp:extent cx="926465" cy="231140"/>
            <wp:effectExtent l="0" t="0" r="6985" b="0"/>
            <wp:wrapNone/>
            <wp:docPr id="1" name="image1.jpeg" descr="Une image contenant écriture manuscrite, calligraphie, Police, écrit à la 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Une image contenant écriture manuscrite, calligraphie, Police, écrit à la main&#10;&#10;Le contenu généré par l’IA peut être incorrect."/>
                    <pic:cNvPicPr/>
                  </pic:nvPicPr>
                  <pic:blipFill>
                    <a:blip r:embed="rId52" cstate="print"/>
                    <a:stretch>
                      <a:fillRect/>
                    </a:stretch>
                  </pic:blipFill>
                  <pic:spPr>
                    <a:xfrm>
                      <a:off x="0" y="0"/>
                      <a:ext cx="926465" cy="231140"/>
                    </a:xfrm>
                    <a:prstGeom prst="rect">
                      <a:avLst/>
                    </a:prstGeom>
                  </pic:spPr>
                </pic:pic>
              </a:graphicData>
            </a:graphic>
          </wp:anchor>
        </w:drawing>
      </w:r>
      <w:r>
        <w:rPr>
          <w:noProof/>
        </w:rPr>
        <w:drawing>
          <wp:inline distT="0" distB="0" distL="0" distR="0" wp14:anchorId="3DB7BDD5" wp14:editId="7335A5A9">
            <wp:extent cx="5760085" cy="8214360"/>
            <wp:effectExtent l="0" t="0" r="0" b="0"/>
            <wp:docPr id="1734513201" name="Image 9"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3201" name="Image 9" descr="Une image contenant texte, capture d’écran, Police, document&#10;&#10;Le contenu généré par l’IA peut êtr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8214360"/>
                    </a:xfrm>
                    <a:prstGeom prst="rect">
                      <a:avLst/>
                    </a:prstGeom>
                    <a:noFill/>
                    <a:ln>
                      <a:noFill/>
                    </a:ln>
                  </pic:spPr>
                </pic:pic>
              </a:graphicData>
            </a:graphic>
          </wp:inline>
        </w:drawing>
      </w:r>
    </w:p>
    <w:p w14:paraId="3F48061B" w14:textId="46AF2B15" w:rsidR="00DC5961" w:rsidRDefault="00FB304C">
      <w:r>
        <w:br w:type="page"/>
      </w:r>
    </w:p>
    <w:p w14:paraId="4F0C89C6" w14:textId="77777777" w:rsidR="0076016B" w:rsidRDefault="00FB304C" w:rsidP="00B60298">
      <w:pPr>
        <w:pStyle w:val="titreannexe"/>
      </w:pPr>
      <w:bookmarkStart w:id="95" w:name="_Toc526246327"/>
      <w:bookmarkStart w:id="96" w:name="_Toc526246730"/>
      <w:bookmarkStart w:id="97" w:name="_Toc209296111"/>
      <w:r w:rsidRPr="00B60298">
        <w:t>Titre de l’annexe 2</w:t>
      </w:r>
      <w:bookmarkEnd w:id="95"/>
      <w:bookmarkEnd w:id="96"/>
      <w:bookmarkEnd w:id="97"/>
    </w:p>
    <w:sectPr w:rsidR="0076016B" w:rsidSect="000B4EEA">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AA97BA" w14:textId="77777777" w:rsidR="001D3760" w:rsidRDefault="001D3760" w:rsidP="00035121">
      <w:r>
        <w:separator/>
      </w:r>
    </w:p>
  </w:endnote>
  <w:endnote w:type="continuationSeparator" w:id="0">
    <w:p w14:paraId="2C8F265D" w14:textId="77777777" w:rsidR="001D3760" w:rsidRDefault="001D3760"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779298" w14:textId="77777777" w:rsidR="003C0D42" w:rsidRDefault="003C0D4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55B94EC8" w:rsidR="006973AE" w:rsidRDefault="00AB6ADB" w:rsidP="00BB142C">
    <w:pPr>
      <w:pStyle w:val="Pieddepage"/>
      <w:jc w:val="right"/>
    </w:pPr>
    <w:r>
      <w:rPr>
        <w:noProof/>
      </w:rPr>
      <w:drawing>
        <wp:anchor distT="0" distB="0" distL="114300" distR="114300" simplePos="0" relativeHeight="251660288" behindDoc="0" locked="0" layoutInCell="1" allowOverlap="1" wp14:anchorId="41103BC1" wp14:editId="44EA2C71">
          <wp:simplePos x="0" y="0"/>
          <wp:positionH relativeFrom="column">
            <wp:posOffset>-628650</wp:posOffset>
          </wp:positionH>
          <wp:positionV relativeFrom="paragraph">
            <wp:posOffset>653415</wp:posOffset>
          </wp:positionV>
          <wp:extent cx="1143000" cy="400050"/>
          <wp:effectExtent l="0" t="0" r="0" b="0"/>
          <wp:wrapSquare wrapText="bothSides"/>
          <wp:docPr id="898754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4812" name=""/>
                  <pic:cNvPicPr/>
                </pic:nvPicPr>
                <pic:blipFill>
                  <a:blip r:embed="rId1">
                    <a:extLst>
                      <a:ext uri="{96DAC541-7B7A-43D3-8B79-37D633B846F1}">
                        <asvg:svgBlip xmlns:asvg="http://schemas.microsoft.com/office/drawing/2016/SVG/main" r:embed="rId2"/>
                      </a:ext>
                    </a:extLst>
                  </a:blip>
                  <a:stretch>
                    <a:fillRect/>
                  </a:stretch>
                </pic:blipFill>
                <pic:spPr>
                  <a:xfrm>
                    <a:off x="0" y="0"/>
                    <a:ext cx="1143000" cy="400050"/>
                  </a:xfrm>
                  <a:prstGeom prst="rect">
                    <a:avLst/>
                  </a:prstGeom>
                </pic:spPr>
              </pic:pic>
            </a:graphicData>
          </a:graphic>
        </wp:anchor>
      </w:drawing>
    </w:r>
    <w:r w:rsidR="0057654F">
      <w:rPr>
        <w:noProof/>
      </w:rPr>
      <w:drawing>
        <wp:inline distT="0" distB="0" distL="0" distR="0" wp14:anchorId="3EBF3234" wp14:editId="47F5BE3F">
          <wp:extent cx="1502413" cy="1530350"/>
          <wp:effectExtent l="0" t="0" r="2540" b="0"/>
          <wp:docPr id="936745804"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12433" cy="1540556"/>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99183" w14:textId="77777777" w:rsidR="003C0D42" w:rsidRDefault="003C0D42">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16019C11" w:rsidR="006973AE" w:rsidRDefault="006973AE" w:rsidP="00C72598">
    <w:pPr>
      <w:pStyle w:val="Pieddepage"/>
      <w:tabs>
        <w:tab w:val="clear" w:pos="9072"/>
        <w:tab w:val="left" w:pos="8415"/>
        <w:tab w:val="right" w:pos="8505"/>
      </w:tabs>
    </w:pPr>
    <w:r>
      <w:tab/>
    </w:r>
    <w:r>
      <w:tab/>
    </w:r>
    <w:r>
      <w:tab/>
    </w:r>
    <w:r>
      <w:fldChar w:fldCharType="begin"/>
    </w:r>
    <w:r>
      <w:instrText xml:space="preserve"> PAGE</w:instrText>
    </w:r>
    <w:r>
      <w:fldChar w:fldCharType="separate"/>
    </w:r>
    <w:r w:rsidR="00257170">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3C1176" w14:textId="77777777" w:rsidR="001D3760" w:rsidRDefault="001D3760" w:rsidP="00035121">
      <w:r>
        <w:separator/>
      </w:r>
    </w:p>
  </w:footnote>
  <w:footnote w:type="continuationSeparator" w:id="0">
    <w:p w14:paraId="2C406AD0" w14:textId="77777777" w:rsidR="001D3760" w:rsidRDefault="001D3760" w:rsidP="00035121">
      <w:r>
        <w:continuationSeparator/>
      </w:r>
    </w:p>
  </w:footnote>
  <w:footnote w:id="1">
    <w:p w14:paraId="14BC3FF4" w14:textId="77777777" w:rsidR="00894684" w:rsidRPr="00A814D1" w:rsidRDefault="00894684" w:rsidP="00894684">
      <w:pPr>
        <w:pStyle w:val="Notedebasdepage"/>
      </w:pPr>
      <w:r w:rsidRPr="00E11159">
        <w:rPr>
          <w:rStyle w:val="Appelnotedebasdep"/>
        </w:rPr>
        <w:footnoteRef/>
      </w:r>
      <w:r w:rsidRPr="00E11159">
        <w:t xml:space="preserve"> Paul Servais ; Françoise </w:t>
      </w:r>
      <w:proofErr w:type="spellStart"/>
      <w:r w:rsidRPr="00E11159">
        <w:t>Mirguet</w:t>
      </w:r>
      <w:proofErr w:type="spellEnd"/>
      <w:r w:rsidRPr="00E11159">
        <w:t xml:space="preserve"> (</w:t>
      </w:r>
      <w:proofErr w:type="spellStart"/>
      <w:r w:rsidRPr="00E11159">
        <w:t>dir</w:t>
      </w:r>
      <w:proofErr w:type="spellEnd"/>
      <w:r w:rsidRPr="00E11159">
        <w:t xml:space="preserve">.), </w:t>
      </w:r>
      <w:r w:rsidRPr="00E11159">
        <w:rPr>
          <w:i/>
          <w:iCs/>
        </w:rPr>
        <w:t>Archivistes de 2030 : Réflexions prospectives</w:t>
      </w:r>
      <w:r w:rsidRPr="00E11159">
        <w:t xml:space="preserve">, Louvain-la-Neuve / Paris : Academia </w:t>
      </w:r>
      <w:proofErr w:type="spellStart"/>
      <w:r w:rsidRPr="00E11159">
        <w:t>L’Harmattan</w:t>
      </w:r>
      <w:proofErr w:type="spellEnd"/>
      <w:r w:rsidRPr="00E11159">
        <w:t xml:space="preserve"> – Publications des archives de l’Université catholique de Louvain, février 2015, pp. 40-41 (consulté le 10 août 2025).</w:t>
      </w:r>
    </w:p>
  </w:footnote>
  <w:footnote w:id="2">
    <w:p w14:paraId="42BA8F64" w14:textId="77777777" w:rsidR="00894684" w:rsidRPr="00E11159" w:rsidRDefault="00894684" w:rsidP="00894684">
      <w:pPr>
        <w:pStyle w:val="Notedebasdepage"/>
        <w:rPr>
          <w:sz w:val="24"/>
          <w:szCs w:val="24"/>
        </w:rPr>
      </w:pPr>
      <w:r w:rsidRPr="00E11159">
        <w:rPr>
          <w:rStyle w:val="Appelnotedebasdep"/>
        </w:rPr>
        <w:footnoteRef/>
      </w:r>
      <w:r w:rsidRPr="00E11159">
        <w:t xml:space="preserve"> Carol Couture (</w:t>
      </w:r>
      <w:proofErr w:type="spellStart"/>
      <w:r w:rsidRPr="00E11159">
        <w:t>dir</w:t>
      </w:r>
      <w:proofErr w:type="spellEnd"/>
      <w:r w:rsidRPr="00E11159">
        <w:t xml:space="preserve">.), </w:t>
      </w:r>
      <w:r w:rsidRPr="00E11159">
        <w:rPr>
          <w:i/>
          <w:iCs/>
        </w:rPr>
        <w:t>Les fonctions de l’archivistique contemporaine</w:t>
      </w:r>
      <w:r w:rsidRPr="00E11159">
        <w:rPr>
          <w:b/>
          <w:bCs/>
        </w:rPr>
        <w:t>,</w:t>
      </w:r>
      <w:r w:rsidRPr="00E11159">
        <w:t xml:space="preserve"> Sainte</w:t>
      </w:r>
      <w:r w:rsidRPr="00E11159">
        <w:noBreakHyphen/>
        <w:t>Foy : Presses de l’Université du Québec, coll. « Gestion de l’information », 1999, xxii + 559 p. (ISBN 2</w:t>
      </w:r>
      <w:r w:rsidRPr="00E11159">
        <w:noBreakHyphen/>
        <w:t>7605</w:t>
      </w:r>
      <w:r w:rsidRPr="00E11159">
        <w:noBreakHyphen/>
        <w:t>0941</w:t>
      </w:r>
      <w:r w:rsidRPr="00E11159">
        <w:noBreakHyphen/>
        <w:t>9), [en ligne], consulté le 13 août 2025.</w:t>
      </w:r>
    </w:p>
  </w:footnote>
  <w:footnote w:id="3">
    <w:p w14:paraId="0A1BC75F" w14:textId="77777777" w:rsidR="00894684" w:rsidRPr="00643E33" w:rsidRDefault="00894684" w:rsidP="00894684">
      <w:pPr>
        <w:pStyle w:val="Notedebasdepage"/>
        <w:rPr>
          <w:sz w:val="16"/>
          <w:szCs w:val="16"/>
          <w:lang w:val="fr-FR"/>
        </w:rPr>
      </w:pPr>
      <w:r w:rsidRPr="00E11159">
        <w:rPr>
          <w:rStyle w:val="Appelnotedebasdep"/>
        </w:rPr>
        <w:footnoteRef/>
      </w:r>
      <w:r w:rsidRPr="00E11159">
        <w:t xml:space="preserve"> </w:t>
      </w:r>
      <w:r w:rsidRPr="00E11159">
        <w:rPr>
          <w:i/>
          <w:iCs/>
        </w:rPr>
        <w:t>« Contexte des fonctions archivistiques », section « Fonctions archivistiques »,</w:t>
      </w:r>
      <w:r w:rsidRPr="00E11159">
        <w:t xml:space="preserve"> </w:t>
      </w:r>
      <w:r w:rsidRPr="00E11159">
        <w:rPr>
          <w:i/>
          <w:iCs/>
        </w:rPr>
        <w:t>Archivistique</w:t>
      </w:r>
      <w:r w:rsidRPr="00E11159">
        <w:t>, Wikipédia [en ligne], consultée le 13 août 2025.</w:t>
      </w:r>
    </w:p>
  </w:footnote>
  <w:footnote w:id="4">
    <w:p w14:paraId="66BC4B65" w14:textId="77777777" w:rsidR="00894684" w:rsidRPr="00E11159" w:rsidRDefault="00894684" w:rsidP="00894684">
      <w:pPr>
        <w:pStyle w:val="Notedebasdepage"/>
        <w:rPr>
          <w:lang w:val="fr-FR"/>
        </w:rPr>
      </w:pPr>
      <w:r w:rsidRPr="00E11159">
        <w:rPr>
          <w:vertAlign w:val="superscript"/>
        </w:rPr>
        <w:footnoteRef/>
      </w:r>
      <w:r w:rsidRPr="00E11159">
        <w:t xml:space="preserve"> Yvon Lemay ; Anne Klein, </w:t>
      </w:r>
      <w:r w:rsidRPr="00E11159">
        <w:rPr>
          <w:i/>
          <w:iCs/>
        </w:rPr>
        <w:t>« La diffusion des archives ou les 12 travaux des archivistes à l’ère du numérique »</w:t>
      </w:r>
      <w:r w:rsidRPr="00E11159">
        <w:t xml:space="preserve">, in </w:t>
      </w:r>
      <w:r w:rsidRPr="00E11159">
        <w:rPr>
          <w:i/>
          <w:iCs/>
        </w:rPr>
        <w:t>Les Cahiers du numérique</w:t>
      </w:r>
      <w:r w:rsidRPr="00E11159">
        <w:t>, vol. 8, n° 3, 2012, pp. 15-48, https://doi.org/10.3166/LCN.8.3.15-48.</w:t>
      </w:r>
    </w:p>
  </w:footnote>
  <w:footnote w:id="5">
    <w:p w14:paraId="60A55142" w14:textId="77777777" w:rsidR="00894684" w:rsidRPr="00F93492" w:rsidRDefault="00894684" w:rsidP="00894684">
      <w:pPr>
        <w:pStyle w:val="Notedebasdepage"/>
        <w:rPr>
          <w:sz w:val="16"/>
          <w:szCs w:val="16"/>
          <w:lang w:val="fr-FR"/>
        </w:rPr>
      </w:pPr>
      <w:r w:rsidRPr="00E11159">
        <w:rPr>
          <w:rStyle w:val="Appelnotedebasdep"/>
        </w:rPr>
        <w:footnoteRef/>
      </w:r>
      <w:r w:rsidRPr="00E11159">
        <w:t xml:space="preserve"> Yvon Lemay ; Anne Klein</w:t>
      </w:r>
      <w:r w:rsidRPr="00E11159">
        <w:rPr>
          <w:i/>
          <w:iCs/>
        </w:rPr>
        <w:t>, « La diffusion des archives ou les 12 travaux des archivistes à l’ère du numérique »</w:t>
      </w:r>
      <w:r w:rsidRPr="00E11159">
        <w:t xml:space="preserve">, in </w:t>
      </w:r>
      <w:r w:rsidRPr="00E11159">
        <w:rPr>
          <w:i/>
          <w:iCs/>
        </w:rPr>
        <w:t>Les Cahiers du numérique</w:t>
      </w:r>
      <w:r w:rsidRPr="00E11159">
        <w:t>, vol. 8, n° 3, 2012, p. 16.</w:t>
      </w:r>
    </w:p>
  </w:footnote>
  <w:footnote w:id="6">
    <w:p w14:paraId="412B3C93" w14:textId="77777777" w:rsidR="00894684" w:rsidRPr="00E11159" w:rsidRDefault="00894684" w:rsidP="00894684">
      <w:pPr>
        <w:pStyle w:val="Notedebasdepage"/>
        <w:rPr>
          <w:sz w:val="24"/>
          <w:szCs w:val="24"/>
        </w:rPr>
      </w:pPr>
      <w:r w:rsidRPr="00E11159">
        <w:rPr>
          <w:vertAlign w:val="superscript"/>
        </w:rPr>
        <w:footnoteRef/>
      </w:r>
      <w:r w:rsidRPr="00E11159">
        <w:t xml:space="preserve"> Canton de Neuchâtel, </w:t>
      </w:r>
      <w:r w:rsidRPr="00E11159">
        <w:rPr>
          <w:i/>
          <w:iCs/>
        </w:rPr>
        <w:t>Loi sur l’archivage (</w:t>
      </w:r>
      <w:proofErr w:type="spellStart"/>
      <w:r w:rsidRPr="00E11159">
        <w:rPr>
          <w:i/>
          <w:iCs/>
        </w:rPr>
        <w:t>LArch</w:t>
      </w:r>
      <w:proofErr w:type="spellEnd"/>
      <w:r w:rsidRPr="00E11159">
        <w:rPr>
          <w:i/>
          <w:iCs/>
        </w:rPr>
        <w:t>)</w:t>
      </w:r>
      <w:r w:rsidRPr="00E11159">
        <w:t>, RSN 442.20, du 22 février 2011 (entrée en vigueur le 1ᵉʳ janvier 2012), Recueil systématique de la législation neuchâteloise [en ligne], mise à jour au 1ᵉʳ janvier 2021, consultée le 13 août 2025</w:t>
      </w:r>
    </w:p>
  </w:footnote>
  <w:footnote w:id="7">
    <w:p w14:paraId="32BFA6F3" w14:textId="77777777" w:rsidR="00894684" w:rsidRPr="00C955B9" w:rsidRDefault="00894684" w:rsidP="00894684">
      <w:pPr>
        <w:pStyle w:val="Notedebasdepage"/>
        <w:rPr>
          <w:sz w:val="16"/>
          <w:szCs w:val="16"/>
        </w:rPr>
      </w:pPr>
      <w:r w:rsidRPr="00E11159">
        <w:rPr>
          <w:rStyle w:val="Appelnotedebasdep"/>
        </w:rPr>
        <w:footnoteRef/>
      </w:r>
      <w:r w:rsidRPr="00E11159">
        <w:t xml:space="preserve"> Canton de Neuchâtel, </w:t>
      </w:r>
      <w:r w:rsidRPr="00E11159">
        <w:rPr>
          <w:i/>
          <w:iCs/>
        </w:rPr>
        <w:t>Loi sur la transparence des activités étatiques (LTAE)</w:t>
      </w:r>
      <w:r w:rsidRPr="00E11159">
        <w:t>, adoptée le 28 juin 2006, entrée en vigueur le 1er octobre 2007, RSN 150.50 [en ligne], consultée le 13 août 2025.</w:t>
      </w:r>
    </w:p>
  </w:footnote>
  <w:footnote w:id="8">
    <w:p w14:paraId="7D74800E" w14:textId="77777777" w:rsidR="00894684" w:rsidRPr="00E11159" w:rsidRDefault="00894684" w:rsidP="00894684">
      <w:pPr>
        <w:pStyle w:val="Notedebasdepage"/>
        <w:rPr>
          <w:sz w:val="24"/>
          <w:szCs w:val="24"/>
        </w:rPr>
      </w:pPr>
      <w:r w:rsidRPr="00E11159">
        <w:rPr>
          <w:rStyle w:val="Appelnotedebasdep"/>
        </w:rPr>
        <w:footnoteRef/>
      </w:r>
      <w:r w:rsidRPr="00E11159">
        <w:t xml:space="preserve"> International Council on Archives (ICA), Code de déontologie de l’ICA, adopté à Pékin (Assemblée générale, 6 septembre 1996) [en ligne], International Council on Archives, 1996, consulté le 13 août 2025.</w:t>
      </w:r>
    </w:p>
  </w:footnote>
  <w:footnote w:id="9">
    <w:p w14:paraId="796199BC" w14:textId="77777777" w:rsidR="00894684" w:rsidRPr="00E11159" w:rsidRDefault="00894684" w:rsidP="00894684">
      <w:pPr>
        <w:pStyle w:val="Notedebasdepage"/>
        <w:rPr>
          <w:sz w:val="24"/>
          <w:szCs w:val="24"/>
        </w:rPr>
      </w:pPr>
      <w:r w:rsidRPr="00E11159">
        <w:rPr>
          <w:i/>
          <w:iCs/>
          <w:vertAlign w:val="superscript"/>
        </w:rPr>
        <w:footnoteRef/>
      </w:r>
      <w:r w:rsidRPr="00E11159">
        <w:rPr>
          <w:i/>
          <w:iCs/>
        </w:rPr>
        <w:t xml:space="preserve"> Jonas Arnold ; Martin </w:t>
      </w:r>
      <w:proofErr w:type="spellStart"/>
      <w:r w:rsidRPr="00E11159">
        <w:rPr>
          <w:i/>
          <w:iCs/>
        </w:rPr>
        <w:t>Lüpold</w:t>
      </w:r>
      <w:proofErr w:type="spellEnd"/>
      <w:r w:rsidRPr="00E11159">
        <w:rPr>
          <w:i/>
          <w:iCs/>
        </w:rPr>
        <w:t xml:space="preserve"> ; Lorenz </w:t>
      </w:r>
      <w:proofErr w:type="spellStart"/>
      <w:r w:rsidRPr="00E11159">
        <w:rPr>
          <w:i/>
          <w:iCs/>
        </w:rPr>
        <w:t>Theilkäs</w:t>
      </w:r>
      <w:proofErr w:type="spellEnd"/>
      <w:r w:rsidRPr="00E11159">
        <w:rPr>
          <w:i/>
          <w:iCs/>
        </w:rPr>
        <w:t xml:space="preserve"> ; Lambert </w:t>
      </w:r>
      <w:proofErr w:type="spellStart"/>
      <w:r w:rsidRPr="00E11159">
        <w:rPr>
          <w:i/>
          <w:iCs/>
        </w:rPr>
        <w:t>Kansy</w:t>
      </w:r>
      <w:proofErr w:type="spellEnd"/>
      <w:r w:rsidRPr="00E11159">
        <w:rPr>
          <w:i/>
          <w:iCs/>
        </w:rPr>
        <w:t>, L’apprentissage automatique dans les archives : l’indexation en profondeur au service de l’accès aux archives, livre blanc, VSA</w:t>
      </w:r>
      <w:r w:rsidRPr="00E11159">
        <w:rPr>
          <w:i/>
          <w:iCs/>
        </w:rPr>
        <w:noBreakHyphen/>
        <w:t>AAS, juin 2024 [en ligne], pp. 1-41 (consulté le 13 août 2025)</w:t>
      </w:r>
    </w:p>
  </w:footnote>
  <w:footnote w:id="10">
    <w:p w14:paraId="56608A41" w14:textId="5C347440" w:rsidR="004F6643" w:rsidRPr="004F6643" w:rsidRDefault="004F6643">
      <w:pPr>
        <w:pStyle w:val="Notedebasdepage"/>
      </w:pPr>
      <w:r>
        <w:rPr>
          <w:rStyle w:val="Appelnotedebasdep"/>
        </w:rPr>
        <w:footnoteRef/>
      </w:r>
      <w:r>
        <w:t xml:space="preserve"> </w:t>
      </w:r>
    </w:p>
  </w:footnote>
  <w:footnote w:id="11">
    <w:p w14:paraId="3053BCDB" w14:textId="77777777" w:rsidR="00894684" w:rsidRPr="006B472B" w:rsidRDefault="00894684" w:rsidP="00894684">
      <w:pPr>
        <w:pStyle w:val="Notedebasdepage"/>
      </w:pPr>
      <w:r w:rsidRPr="00E11159">
        <w:rPr>
          <w:i/>
          <w:iCs/>
          <w:vertAlign w:val="superscript"/>
        </w:rPr>
        <w:footnoteRef/>
      </w:r>
      <w:r w:rsidRPr="00E11159">
        <w:rPr>
          <w:i/>
          <w:iCs/>
          <w:vertAlign w:val="superscript"/>
        </w:rPr>
        <w:t xml:space="preserve"> </w:t>
      </w:r>
      <w:r w:rsidRPr="00E11159">
        <w:rPr>
          <w:i/>
          <w:iCs/>
        </w:rPr>
        <w:t>Archives fédérales suisses (AFS), Stratégie 2021–2025, Département fédéral de l’intérieur [en ligne], consultée le 13 août 2025.</w:t>
      </w:r>
    </w:p>
  </w:footnote>
  <w:footnote w:id="12">
    <w:p w14:paraId="72BB8853" w14:textId="38E620AB" w:rsidR="00797F89" w:rsidRPr="00797F89" w:rsidRDefault="00797F89">
      <w:pPr>
        <w:pStyle w:val="Notedebasdepage"/>
        <w:rPr>
          <w:lang w:val="fr-FR"/>
        </w:rPr>
      </w:pPr>
      <w:r>
        <w:rPr>
          <w:rStyle w:val="Appelnotedebasdep"/>
        </w:rPr>
        <w:footnoteRef/>
      </w:r>
      <w:r>
        <w:t xml:space="preserve"> </w:t>
      </w:r>
    </w:p>
  </w:footnote>
  <w:footnote w:id="13">
    <w:p w14:paraId="4CB07291" w14:textId="20B80700" w:rsidR="003012F6" w:rsidRPr="003012F6" w:rsidRDefault="003012F6">
      <w:pPr>
        <w:pStyle w:val="Notedebasdepage"/>
        <w:rPr>
          <w:lang w:val="fr-FR"/>
        </w:rPr>
      </w:pPr>
      <w:r>
        <w:rPr>
          <w:rStyle w:val="Appelnotedebasdep"/>
        </w:rPr>
        <w:footnoteRef/>
      </w:r>
      <w:r>
        <w:t xml:space="preserve"> </w:t>
      </w:r>
    </w:p>
  </w:footnote>
  <w:footnote w:id="14">
    <w:p w14:paraId="189A78A0" w14:textId="4C3E9F8A" w:rsidR="003012F6" w:rsidRPr="003012F6" w:rsidRDefault="003012F6">
      <w:pPr>
        <w:pStyle w:val="Notedebasdepage"/>
        <w:rPr>
          <w:lang w:val="fr-FR"/>
        </w:rPr>
      </w:pPr>
      <w:r>
        <w:rPr>
          <w:rStyle w:val="Appelnotedebasdep"/>
        </w:rPr>
        <w:footnoteRef/>
      </w:r>
      <w:r>
        <w:t xml:space="preserve"> </w:t>
      </w:r>
    </w:p>
  </w:footnote>
  <w:footnote w:id="15">
    <w:p w14:paraId="6EE29B85" w14:textId="58C64015" w:rsidR="003012F6" w:rsidRPr="003012F6" w:rsidRDefault="003012F6">
      <w:pPr>
        <w:pStyle w:val="Notedebasdepage"/>
        <w:rPr>
          <w:lang w:val="fr-FR"/>
        </w:rPr>
      </w:pPr>
      <w:r>
        <w:rPr>
          <w:rStyle w:val="Appelnotedebasdep"/>
        </w:rPr>
        <w:footnoteRef/>
      </w:r>
      <w:r>
        <w:t xml:space="preserve"> </w:t>
      </w:r>
    </w:p>
  </w:footnote>
  <w:footnote w:id="16">
    <w:p w14:paraId="629049B1" w14:textId="32F92ECB" w:rsidR="006F3412" w:rsidRPr="006F3412" w:rsidRDefault="006F3412">
      <w:pPr>
        <w:pStyle w:val="Notedebasdepage"/>
        <w:rPr>
          <w:lang w:val="fr-FR"/>
        </w:rPr>
      </w:pPr>
      <w:r>
        <w:rPr>
          <w:rStyle w:val="Appelnotedebasdep"/>
        </w:rPr>
        <w:footnoteRef/>
      </w:r>
      <w:r>
        <w:t xml:space="preserve"> </w:t>
      </w:r>
    </w:p>
  </w:footnote>
  <w:footnote w:id="17">
    <w:p w14:paraId="3135474A" w14:textId="726CB1DC" w:rsidR="00442804" w:rsidRPr="00442804" w:rsidRDefault="00442804">
      <w:pPr>
        <w:pStyle w:val="Notedebasdepage"/>
        <w:rPr>
          <w:lang w:val="fr-FR"/>
        </w:rPr>
      </w:pPr>
      <w:r>
        <w:rPr>
          <w:rStyle w:val="Appelnotedebasdep"/>
        </w:rPr>
        <w:footnoteRef/>
      </w:r>
      <w:r>
        <w:t xml:space="preserve"> </w:t>
      </w:r>
    </w:p>
  </w:footnote>
  <w:footnote w:id="18">
    <w:p w14:paraId="220C09C5" w14:textId="17378C87" w:rsidR="006704CD" w:rsidRPr="006704CD" w:rsidRDefault="006704CD">
      <w:pPr>
        <w:pStyle w:val="Notedebasdepage"/>
      </w:pPr>
      <w:r>
        <w:rPr>
          <w:rStyle w:val="Appelnotedebasdep"/>
        </w:rPr>
        <w:footnoteRef/>
      </w:r>
      <w:r>
        <w:t xml:space="preserve"> </w:t>
      </w:r>
    </w:p>
  </w:footnote>
  <w:footnote w:id="19">
    <w:p w14:paraId="7B4CD720" w14:textId="77777777" w:rsidR="000F50CF" w:rsidRPr="00E11159" w:rsidRDefault="000F50CF" w:rsidP="000F50CF">
      <w:pPr>
        <w:pStyle w:val="Notedebasdepage"/>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xml:space="preserve">., Q4 : « Connaissez-vous le champ disciplinaire des “Humanités numériques” ou “digital </w:t>
      </w:r>
      <w:proofErr w:type="spellStart"/>
      <w:r w:rsidRPr="00E11159">
        <w:rPr>
          <w:i/>
          <w:iCs/>
        </w:rPr>
        <w:t>humanities</w:t>
      </w:r>
      <w:proofErr w:type="spellEnd"/>
      <w:r w:rsidRPr="00E11159">
        <w:rPr>
          <w:i/>
          <w:iCs/>
        </w:rPr>
        <w:t>” ? »</w:t>
      </w:r>
    </w:p>
  </w:footnote>
  <w:footnote w:id="20">
    <w:p w14:paraId="5307FDCB" w14:textId="77777777" w:rsidR="00517957" w:rsidRPr="009A7E6F" w:rsidRDefault="00517957" w:rsidP="00517957">
      <w:pPr>
        <w:pStyle w:val="Notedebasdepage"/>
      </w:pPr>
      <w:r w:rsidRPr="00644BE9">
        <w:rPr>
          <w:rStyle w:val="Appelnotedebasdep"/>
          <w:sz w:val="16"/>
          <w:szCs w:val="16"/>
        </w:rPr>
        <w:footnoteRef/>
      </w:r>
      <w:r w:rsidRPr="00644BE9">
        <w:rPr>
          <w:sz w:val="16"/>
          <w:szCs w:val="16"/>
        </w:rPr>
        <w:t xml:space="preserve"> Conférence des directrices et directeurs d’Archives suisses (CDA-ADK), </w:t>
      </w:r>
      <w:r w:rsidRPr="005F2A70">
        <w:rPr>
          <w:i/>
          <w:iCs/>
          <w:sz w:val="16"/>
          <w:szCs w:val="16"/>
        </w:rPr>
        <w:t>Adresses des archives représentées dans la CDA</w:t>
      </w:r>
      <w:r w:rsidRPr="00644BE9">
        <w:rPr>
          <w:sz w:val="16"/>
          <w:szCs w:val="16"/>
        </w:rPr>
        <w:t>, CDA-ADK [en ligne], consultée le 13 août 2025.</w:t>
      </w:r>
    </w:p>
  </w:footnote>
  <w:footnote w:id="21">
    <w:p w14:paraId="4DE5DF1C" w14:textId="77777777" w:rsidR="000F50CF" w:rsidRPr="000A1BC3" w:rsidRDefault="000F50CF" w:rsidP="000F50CF">
      <w:pPr>
        <w:pStyle w:val="Notedebasdepage"/>
      </w:pPr>
      <w:r w:rsidRPr="00E11159">
        <w:rPr>
          <w:rStyle w:val="Appelnotedebasdep"/>
        </w:rPr>
        <w:footnoteRef/>
      </w:r>
      <w:r w:rsidRPr="00E11159">
        <w:t xml:space="preserve"> Servais ; </w:t>
      </w:r>
      <w:proofErr w:type="spellStart"/>
      <w:r w:rsidRPr="00E11159">
        <w:t>Mirguet</w:t>
      </w:r>
      <w:proofErr w:type="spellEnd"/>
      <w:r w:rsidRPr="00E11159">
        <w:t xml:space="preserve">, Archivistes de 2030…, op. </w:t>
      </w:r>
      <w:proofErr w:type="spellStart"/>
      <w:proofErr w:type="gramStart"/>
      <w:r w:rsidRPr="00E11159">
        <w:t>cit</w:t>
      </w:r>
      <w:proofErr w:type="spellEnd"/>
      <w:proofErr w:type="gramEnd"/>
      <w:r w:rsidRPr="00E11159">
        <w:t>., pp. 162-165.</w:t>
      </w:r>
    </w:p>
  </w:footnote>
  <w:footnote w:id="22">
    <w:p w14:paraId="06AD1203" w14:textId="77777777" w:rsidR="000F50CF" w:rsidRPr="00E11159" w:rsidRDefault="000F50CF" w:rsidP="000F50CF">
      <w:pPr>
        <w:pStyle w:val="Notedebasdepage"/>
        <w:rPr>
          <w:sz w:val="24"/>
          <w:szCs w:val="24"/>
        </w:rPr>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Q20 : « Sélectionnez l’importance que vous accordez à chacune des compétences générales suivantes dans l’exercice du métier d’archiviste, en plaçant le curseur entre 0 (pas du tout importante) et 100 (absolument essentielle)</w:t>
      </w:r>
      <w:proofErr w:type="gramStart"/>
      <w:r w:rsidRPr="00E11159">
        <w:rPr>
          <w:i/>
          <w:iCs/>
        </w:rPr>
        <w:t>.»</w:t>
      </w:r>
      <w:proofErr w:type="gramEnd"/>
    </w:p>
  </w:footnote>
  <w:footnote w:id="23">
    <w:p w14:paraId="3898B297" w14:textId="77777777" w:rsidR="000F50CF" w:rsidRPr="00FA5F5F" w:rsidRDefault="000F50CF" w:rsidP="000F50CF">
      <w:pPr>
        <w:pStyle w:val="Notedebasdepage"/>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proofErr w:type="gramStart"/>
      <w:r w:rsidRPr="00E11159">
        <w:t>cit</w:t>
      </w:r>
      <w:proofErr w:type="spellEnd"/>
      <w:r w:rsidRPr="00E11159">
        <w:t>.,,</w:t>
      </w:r>
      <w:proofErr w:type="gramEnd"/>
      <w:r w:rsidRPr="00E11159">
        <w:t xml:space="preserve"> Q17 : « Dans votre service d’archives, la gestion des projets numériques est de la responsabilité de quel profil professionnel ?»</w:t>
      </w:r>
    </w:p>
  </w:footnote>
  <w:footnote w:id="24">
    <w:p w14:paraId="550818DB" w14:textId="77777777" w:rsidR="000F50CF" w:rsidRPr="00CF44C7" w:rsidRDefault="000F50CF" w:rsidP="000F50CF">
      <w:pPr>
        <w:pStyle w:val="Notedebasdepage"/>
      </w:pPr>
      <w:r w:rsidRPr="00CF44C7">
        <w:rPr>
          <w:rStyle w:val="Appelnotedebasdep"/>
          <w:sz w:val="16"/>
          <w:szCs w:val="16"/>
        </w:rPr>
        <w:footnoteRef/>
      </w:r>
      <w:r w:rsidRPr="00CF44C7">
        <w:rPr>
          <w:sz w:val="16"/>
          <w:szCs w:val="16"/>
        </w:rPr>
        <w:t xml:space="preserve"> </w:t>
      </w:r>
      <w:r w:rsidRPr="00361EBE">
        <w:rPr>
          <w:sz w:val="16"/>
          <w:szCs w:val="16"/>
        </w:rPr>
        <w:t xml:space="preserve">Rollinet, </w:t>
      </w:r>
      <w:r w:rsidRPr="009D0156">
        <w:rPr>
          <w:i/>
          <w:iCs/>
          <w:sz w:val="16"/>
          <w:szCs w:val="16"/>
        </w:rPr>
        <w:t>Etude-sur-la-diffusion-des-archives-a-l-</w:t>
      </w:r>
      <w:proofErr w:type="spellStart"/>
      <w:r w:rsidRPr="009D0156">
        <w:rPr>
          <w:i/>
          <w:iCs/>
          <w:sz w:val="16"/>
          <w:szCs w:val="16"/>
        </w:rPr>
        <w:t>ere</w:t>
      </w:r>
      <w:proofErr w:type="spellEnd"/>
      <w:r w:rsidRPr="009D0156">
        <w:rPr>
          <w:i/>
          <w:iCs/>
          <w:sz w:val="16"/>
          <w:szCs w:val="16"/>
        </w:rPr>
        <w:t>-</w:t>
      </w:r>
      <w:proofErr w:type="spellStart"/>
      <w:r w:rsidRPr="009D0156">
        <w:rPr>
          <w:i/>
          <w:iCs/>
          <w:sz w:val="16"/>
          <w:szCs w:val="16"/>
        </w:rPr>
        <w:t>numerique</w:t>
      </w:r>
      <w:proofErr w:type="spellEnd"/>
      <w:r w:rsidRPr="00361EBE">
        <w:rPr>
          <w:sz w:val="16"/>
          <w:szCs w:val="16"/>
        </w:rPr>
        <w:t xml:space="preserve">…, op. </w:t>
      </w:r>
      <w:proofErr w:type="spellStart"/>
      <w:proofErr w:type="gramStart"/>
      <w:r w:rsidRPr="00361EBE">
        <w:rPr>
          <w:sz w:val="16"/>
          <w:szCs w:val="16"/>
        </w:rPr>
        <w:t>cit</w:t>
      </w:r>
      <w:proofErr w:type="spellEnd"/>
      <w:r w:rsidRPr="00361EBE">
        <w:rPr>
          <w:sz w:val="16"/>
          <w:szCs w:val="16"/>
        </w:rPr>
        <w:t>.,</w:t>
      </w:r>
      <w:r w:rsidRPr="00CF44C7">
        <w:rPr>
          <w:sz w:val="16"/>
          <w:szCs w:val="16"/>
        </w:rPr>
        <w:t>,</w:t>
      </w:r>
      <w:proofErr w:type="gramEnd"/>
      <w:r w:rsidRPr="00CF44C7">
        <w:rPr>
          <w:sz w:val="16"/>
          <w:szCs w:val="16"/>
        </w:rPr>
        <w:t xml:space="preserve"> Q</w:t>
      </w:r>
      <w:r>
        <w:rPr>
          <w:sz w:val="16"/>
          <w:szCs w:val="16"/>
        </w:rPr>
        <w:t>6</w:t>
      </w:r>
      <w:r w:rsidRPr="00CF44C7">
        <w:rPr>
          <w:sz w:val="16"/>
          <w:szCs w:val="16"/>
        </w:rPr>
        <w:t xml:space="preserve"> : «</w:t>
      </w:r>
      <w:r w:rsidRPr="00993BE8">
        <w:rPr>
          <w:sz w:val="16"/>
          <w:szCs w:val="16"/>
        </w:rPr>
        <w:t xml:space="preserve"> Quelles sont d'après vous les compétences numériques les plus utiles en archives aujourd'hui ?</w:t>
      </w:r>
      <w:r w:rsidRPr="00CF44C7">
        <w:rPr>
          <w:sz w:val="16"/>
          <w:szCs w:val="16"/>
        </w:rPr>
        <w:t>»</w:t>
      </w:r>
    </w:p>
  </w:footnote>
  <w:footnote w:id="25">
    <w:p w14:paraId="32AE66C5" w14:textId="77777777" w:rsidR="000F50CF" w:rsidRPr="006704CD" w:rsidRDefault="000F50CF" w:rsidP="000F50CF">
      <w:pPr>
        <w:pStyle w:val="Notedebasdepage"/>
        <w:rPr>
          <w:sz w:val="24"/>
          <w:szCs w:val="24"/>
        </w:rPr>
      </w:pPr>
      <w:r w:rsidRPr="006704CD">
        <w:rPr>
          <w:rStyle w:val="Appelnotedebasdep"/>
        </w:rPr>
        <w:footnoteRef/>
      </w:r>
      <w:r w:rsidRPr="006704CD">
        <w:t xml:space="preserve"> CDA-ADK, Statistiques d’archives..., op. </w:t>
      </w:r>
      <w:proofErr w:type="spellStart"/>
      <w:proofErr w:type="gramStart"/>
      <w:r w:rsidRPr="006704CD">
        <w:t>cit</w:t>
      </w:r>
      <w:proofErr w:type="spellEnd"/>
      <w:proofErr w:type="gramEnd"/>
      <w:r w:rsidRPr="006704CD">
        <w:t>.</w:t>
      </w:r>
    </w:p>
  </w:footnote>
  <w:footnote w:id="26">
    <w:p w14:paraId="67A96BE8" w14:textId="77777777" w:rsidR="000F50CF" w:rsidRPr="00DF2260" w:rsidRDefault="000F50CF" w:rsidP="000F50CF">
      <w:pPr>
        <w:pStyle w:val="Notedebasdepage"/>
        <w:rPr>
          <w:lang w:val="fr-FR"/>
        </w:rPr>
      </w:pPr>
      <w:r w:rsidRPr="006704CD">
        <w:rPr>
          <w:rStyle w:val="Appelnotedebasdep"/>
        </w:rPr>
        <w:footnoteRef/>
      </w:r>
      <w:r w:rsidRPr="006704CD">
        <w:t xml:space="preserve"> </w:t>
      </w:r>
      <w:r w:rsidRPr="006704CD">
        <w:rPr>
          <w:i/>
          <w:iCs/>
        </w:rPr>
        <w:t>Rollinet, Etude-sur-la-diffusion-des-archives-a-l-</w:t>
      </w:r>
      <w:proofErr w:type="spellStart"/>
      <w:r w:rsidRPr="006704CD">
        <w:rPr>
          <w:i/>
          <w:iCs/>
        </w:rPr>
        <w:t>ere</w:t>
      </w:r>
      <w:proofErr w:type="spellEnd"/>
      <w:r w:rsidRPr="006704CD">
        <w:rPr>
          <w:i/>
          <w:iCs/>
        </w:rPr>
        <w:t>-</w:t>
      </w:r>
      <w:proofErr w:type="spellStart"/>
      <w:r w:rsidRPr="006704CD">
        <w:rPr>
          <w:i/>
          <w:iCs/>
        </w:rPr>
        <w:t>numerique</w:t>
      </w:r>
      <w:proofErr w:type="spellEnd"/>
      <w:r w:rsidRPr="006704CD">
        <w:rPr>
          <w:i/>
          <w:iCs/>
        </w:rPr>
        <w:t xml:space="preserve">…, </w:t>
      </w:r>
      <w:proofErr w:type="spellStart"/>
      <w:r w:rsidRPr="006704CD">
        <w:rPr>
          <w:i/>
          <w:iCs/>
        </w:rPr>
        <w:t>Notebook_visualisation_statistiques_</w:t>
      </w:r>
      <w:proofErr w:type="gramStart"/>
      <w:r w:rsidRPr="006704CD">
        <w:rPr>
          <w:i/>
          <w:iCs/>
        </w:rPr>
        <w:t>archives.ipynb</w:t>
      </w:r>
      <w:proofErr w:type="spellEnd"/>
      <w:proofErr w:type="gramEnd"/>
      <w:r w:rsidRPr="006704CD">
        <w:rPr>
          <w:i/>
          <w:iCs/>
        </w:rPr>
        <w:t xml:space="preserve">, op. </w:t>
      </w:r>
      <w:proofErr w:type="spellStart"/>
      <w:proofErr w:type="gramStart"/>
      <w:r w:rsidRPr="006704CD">
        <w:rPr>
          <w:i/>
          <w:iCs/>
        </w:rPr>
        <w:t>cit</w:t>
      </w:r>
      <w:proofErr w:type="spellEnd"/>
      <w:proofErr w:type="gramEnd"/>
    </w:p>
  </w:footnote>
  <w:footnote w:id="27">
    <w:p w14:paraId="699D830A" w14:textId="77777777" w:rsidR="000F50CF" w:rsidRPr="008F4F87" w:rsidRDefault="000F50CF" w:rsidP="000F50CF">
      <w:pPr>
        <w:pStyle w:val="Notedebasdepage"/>
      </w:pPr>
      <w:r w:rsidRPr="008F4F87">
        <w:rPr>
          <w:rStyle w:val="Appelnotedebasdep"/>
          <w:sz w:val="16"/>
          <w:szCs w:val="16"/>
        </w:rPr>
        <w:footnoteRef/>
      </w:r>
      <w:r w:rsidRPr="008F4F87">
        <w:rPr>
          <w:sz w:val="16"/>
          <w:szCs w:val="16"/>
        </w:rPr>
        <w:t xml:space="preserve"> Lemay ; Klein, </w:t>
      </w:r>
      <w:r w:rsidRPr="008F4F87">
        <w:rPr>
          <w:i/>
          <w:iCs/>
          <w:sz w:val="16"/>
          <w:szCs w:val="16"/>
        </w:rPr>
        <w:t xml:space="preserve">op. </w:t>
      </w:r>
      <w:proofErr w:type="spellStart"/>
      <w:proofErr w:type="gramStart"/>
      <w:r w:rsidRPr="008F4F87">
        <w:rPr>
          <w:i/>
          <w:iCs/>
          <w:sz w:val="16"/>
          <w:szCs w:val="16"/>
        </w:rPr>
        <w:t>cit</w:t>
      </w:r>
      <w:proofErr w:type="spellEnd"/>
      <w:proofErr w:type="gramEnd"/>
      <w:r w:rsidRPr="008F4F87">
        <w:rPr>
          <w:i/>
          <w:iCs/>
          <w:sz w:val="16"/>
          <w:szCs w:val="16"/>
        </w:rPr>
        <w:t>.</w:t>
      </w:r>
      <w:r>
        <w:rPr>
          <w:i/>
          <w:iCs/>
          <w:sz w:val="16"/>
          <w:szCs w:val="16"/>
        </w:rPr>
        <w:t xml:space="preserve"> </w:t>
      </w:r>
      <w:r w:rsidRPr="00F93492">
        <w:rPr>
          <w:sz w:val="16"/>
          <w:szCs w:val="16"/>
        </w:rPr>
        <w:t>p</w:t>
      </w:r>
      <w:r>
        <w:rPr>
          <w:sz w:val="16"/>
          <w:szCs w:val="16"/>
        </w:rPr>
        <w:t>. 16.</w:t>
      </w:r>
    </w:p>
  </w:footnote>
  <w:footnote w:id="28">
    <w:p w14:paraId="5AB8F5B7"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29">
    <w:p w14:paraId="04B75A94" w14:textId="77777777" w:rsidR="000F50CF" w:rsidRPr="00E11159" w:rsidRDefault="000F50CF" w:rsidP="000F50CF">
      <w:pPr>
        <w:pStyle w:val="Notedebasdepage"/>
        <w:rPr>
          <w:sz w:val="24"/>
          <w:szCs w:val="24"/>
        </w:rPr>
      </w:pPr>
      <w:r w:rsidRPr="00E11159">
        <w:rPr>
          <w:rStyle w:val="Appelnotedebasdep"/>
        </w:rPr>
        <w:footnoteRef/>
      </w:r>
      <w:r w:rsidRPr="00E11159">
        <w:t xml:space="preserve"> CDA-ADK, Statistiques d’archives suisses, op. </w:t>
      </w:r>
      <w:proofErr w:type="spellStart"/>
      <w:proofErr w:type="gramStart"/>
      <w:r w:rsidRPr="00E11159">
        <w:t>cit</w:t>
      </w:r>
      <w:proofErr w:type="spellEnd"/>
      <w:proofErr w:type="gramEnd"/>
      <w:r w:rsidRPr="00E11159">
        <w:t>.</w:t>
      </w:r>
    </w:p>
  </w:footnote>
  <w:footnote w:id="30">
    <w:p w14:paraId="091AA53A" w14:textId="77777777" w:rsidR="000F50CF" w:rsidRPr="00E11159" w:rsidRDefault="000F50CF" w:rsidP="000F50CF">
      <w:pPr>
        <w:pStyle w:val="Notedebasdepage"/>
        <w:rPr>
          <w:sz w:val="24"/>
          <w:szCs w:val="24"/>
        </w:rPr>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31">
    <w:p w14:paraId="5E416428" w14:textId="77777777" w:rsidR="000F50CF" w:rsidRPr="00977D68" w:rsidRDefault="000F50CF" w:rsidP="000F50CF">
      <w:pPr>
        <w:pStyle w:val="Notedebasdepage"/>
      </w:pPr>
      <w:r w:rsidRPr="00E11159">
        <w:rPr>
          <w:rStyle w:val="Appelnotedebasdep"/>
        </w:rPr>
        <w:footnoteRef/>
      </w:r>
      <w:r w:rsidRPr="00E11159">
        <w:rPr>
          <w:sz w:val="16"/>
          <w:szCs w:val="16"/>
        </w:rPr>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Q14 : « Pensez-vous que le numérique peut amener des biais dans l’accès aux archives, si oui donnez un exemple ? »</w:t>
      </w:r>
    </w:p>
  </w:footnote>
  <w:footnote w:id="32">
    <w:p w14:paraId="0DAC3451" w14:textId="77777777" w:rsidR="000F50CF" w:rsidRPr="00247AE8" w:rsidRDefault="000F50CF" w:rsidP="000F50CF">
      <w:pPr>
        <w:pStyle w:val="Notedebasdepage"/>
      </w:pPr>
      <w:r w:rsidRPr="008F4F87">
        <w:rPr>
          <w:rStyle w:val="Appelnotedebasdep"/>
          <w:sz w:val="16"/>
          <w:szCs w:val="16"/>
        </w:rPr>
        <w:footnoteRef/>
      </w:r>
      <w:r w:rsidRPr="008F4F87">
        <w:rPr>
          <w:sz w:val="16"/>
          <w:szCs w:val="16"/>
        </w:rPr>
        <w:t xml:space="preserve"> Archives cantonales vaudoises (ACV), </w:t>
      </w:r>
      <w:r w:rsidRPr="005F2A70">
        <w:rPr>
          <w:i/>
          <w:iCs/>
          <w:sz w:val="16"/>
          <w:szCs w:val="16"/>
        </w:rPr>
        <w:t>Rapport d’activité 2022</w:t>
      </w:r>
      <w:r w:rsidRPr="008F4F87">
        <w:rPr>
          <w:sz w:val="16"/>
          <w:szCs w:val="16"/>
        </w:rPr>
        <w:t>, ACV [en ligne],</w:t>
      </w:r>
      <w:r>
        <w:rPr>
          <w:sz w:val="16"/>
          <w:szCs w:val="16"/>
        </w:rPr>
        <w:t xml:space="preserve"> p. 44,</w:t>
      </w:r>
      <w:r w:rsidRPr="008F4F87">
        <w:rPr>
          <w:sz w:val="16"/>
          <w:szCs w:val="16"/>
        </w:rPr>
        <w:t xml:space="preserve"> consulté le 13 août 2025.</w:t>
      </w:r>
    </w:p>
  </w:footnote>
  <w:footnote w:id="33">
    <w:p w14:paraId="225FBC7A" w14:textId="77777777" w:rsidR="000F50CF" w:rsidRPr="00213231" w:rsidRDefault="000F50CF" w:rsidP="000F50CF">
      <w:pPr>
        <w:pStyle w:val="Notedebasdepage"/>
      </w:pPr>
      <w:r w:rsidRPr="00213231">
        <w:rPr>
          <w:rStyle w:val="Appelnotedebasdep"/>
          <w:sz w:val="16"/>
          <w:szCs w:val="16"/>
        </w:rPr>
        <w:footnoteRef/>
      </w:r>
      <w:r w:rsidRPr="00213231">
        <w:rPr>
          <w:sz w:val="16"/>
          <w:szCs w:val="16"/>
        </w:rPr>
        <w:t xml:space="preserve"> CDA-ADK, Statistiques d’archives suisses, op. </w:t>
      </w:r>
      <w:proofErr w:type="spellStart"/>
      <w:proofErr w:type="gramStart"/>
      <w:r w:rsidRPr="00213231">
        <w:rPr>
          <w:sz w:val="16"/>
          <w:szCs w:val="16"/>
        </w:rPr>
        <w:t>cit</w:t>
      </w:r>
      <w:proofErr w:type="spellEnd"/>
      <w:proofErr w:type="gramEnd"/>
      <w:r w:rsidRPr="00213231">
        <w:rPr>
          <w:sz w:val="16"/>
          <w:szCs w:val="16"/>
        </w:rPr>
        <w:t>.</w:t>
      </w:r>
    </w:p>
  </w:footnote>
  <w:footnote w:id="34">
    <w:p w14:paraId="4DCE5EE0"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35">
    <w:p w14:paraId="011A86F4" w14:textId="77777777" w:rsidR="000F50CF" w:rsidRPr="00E11159" w:rsidRDefault="000F50CF" w:rsidP="000F50CF">
      <w:pPr>
        <w:pStyle w:val="Notedebasdepage"/>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r w:rsidRPr="00E11159">
        <w:t>..</w:t>
      </w:r>
      <w:proofErr w:type="gramEnd"/>
    </w:p>
  </w:footnote>
  <w:footnote w:id="36">
    <w:p w14:paraId="71B7EE5E" w14:textId="77777777" w:rsidR="000F50CF" w:rsidRPr="00E11159" w:rsidRDefault="000F50CF" w:rsidP="000F50CF">
      <w:pPr>
        <w:pStyle w:val="Notedebasdepage"/>
        <w:rPr>
          <w:sz w:val="24"/>
          <w:szCs w:val="24"/>
        </w:rPr>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proofErr w:type="gramStart"/>
      <w:r w:rsidRPr="00E11159">
        <w:t>cit</w:t>
      </w:r>
      <w:proofErr w:type="spellEnd"/>
      <w:proofErr w:type="gramEnd"/>
      <w:r w:rsidRPr="00E11159">
        <w:t>., Q14 « Pensez-vous que le numérique peut amener des biais dans l’accès aux archives, si oui donnez un exemple ? »</w:t>
      </w:r>
    </w:p>
  </w:footnote>
  <w:footnote w:id="37">
    <w:p w14:paraId="3840810A"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38">
    <w:p w14:paraId="1DA32970" w14:textId="77777777" w:rsidR="000F50CF" w:rsidRPr="001C7B59" w:rsidRDefault="000F50CF" w:rsidP="000F50CF">
      <w:pPr>
        <w:pStyle w:val="Notedebasdepage"/>
      </w:pPr>
      <w:r w:rsidRPr="00E11159">
        <w:rPr>
          <w:rStyle w:val="Appelnotedebasdep"/>
        </w:rPr>
        <w:footnoteRef/>
      </w:r>
      <w:r w:rsidRPr="00E11159">
        <w:t xml:space="preserve"> CDA-ADK, Statistiques d’archives..., op. </w:t>
      </w:r>
      <w:proofErr w:type="spellStart"/>
      <w:proofErr w:type="gramStart"/>
      <w:r w:rsidRPr="00E11159">
        <w:t>cit</w:t>
      </w:r>
      <w:proofErr w:type="spellEnd"/>
      <w:proofErr w:type="gramEnd"/>
      <w:r w:rsidRPr="00E11159">
        <w:t>.</w:t>
      </w:r>
    </w:p>
  </w:footnote>
  <w:footnote w:id="39">
    <w:p w14:paraId="17796822"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cantonales vaudoises (ACV), </w:t>
      </w:r>
      <w:r w:rsidRPr="00E11159">
        <w:rPr>
          <w:i/>
          <w:iCs/>
        </w:rPr>
        <w:t>Rapport d’activité 2015</w:t>
      </w:r>
      <w:r w:rsidRPr="00E11159">
        <w:t>, ACV [en ligne], consulté le 10 août 2025</w:t>
      </w:r>
    </w:p>
  </w:footnote>
  <w:footnote w:id="40">
    <w:p w14:paraId="279CADE7" w14:textId="77777777" w:rsidR="000F50CF" w:rsidRPr="00F60FDA" w:rsidRDefault="000F50CF" w:rsidP="000F50CF">
      <w:pPr>
        <w:pStyle w:val="Notedebasdepage"/>
      </w:pPr>
      <w:r w:rsidRPr="00E11159">
        <w:rPr>
          <w:rStyle w:val="Appelnotedebasdep"/>
        </w:rPr>
        <w:footnoteRef/>
      </w:r>
      <w:r w:rsidRPr="00E11159">
        <w:t xml:space="preserve"> Réponse par mail : </w:t>
      </w:r>
      <w:r w:rsidRPr="00E11159">
        <w:rPr>
          <w:i/>
          <w:iCs/>
        </w:rPr>
        <w:t xml:space="preserve">« […] cette hausse importante des documents consultés en 2020 s’explique par la fermeture prolongée de la salle de lecture pendant le COVID et la transmission de nombreux documents numérisées à distance. Le </w:t>
      </w:r>
      <w:proofErr w:type="spellStart"/>
      <w:r w:rsidRPr="00E11159">
        <w:rPr>
          <w:i/>
          <w:iCs/>
        </w:rPr>
        <w:t>compatage</w:t>
      </w:r>
      <w:proofErr w:type="spellEnd"/>
      <w:r w:rsidRPr="00E11159">
        <w:rPr>
          <w:i/>
          <w:iCs/>
        </w:rPr>
        <w:t xml:space="preserve"> des pièces s’est fait à la page numérisée. »</w:t>
      </w:r>
    </w:p>
  </w:footnote>
  <w:footnote w:id="41">
    <w:p w14:paraId="40C850AF"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fédérales suisses (AFS), Stratégie 2021–2025, AFS [en ligne], consultée le 16 juillet 2025.</w:t>
      </w:r>
    </w:p>
  </w:footnote>
  <w:footnote w:id="42">
    <w:p w14:paraId="5FCC1447" w14:textId="77777777" w:rsidR="000F50CF" w:rsidRPr="00E11159" w:rsidRDefault="000F50CF" w:rsidP="000F50CF">
      <w:pPr>
        <w:pStyle w:val="Notedebasdepage"/>
      </w:pPr>
      <w:r w:rsidRPr="00E11159">
        <w:rPr>
          <w:rStyle w:val="Appelnotedebasdep"/>
        </w:rPr>
        <w:footnoteRef/>
      </w:r>
      <w:r w:rsidRPr="00E11159">
        <w:t xml:space="preserve"> Rollinet, Etude-sur-la-diffusion-des-archives-a-l-</w:t>
      </w:r>
      <w:proofErr w:type="spellStart"/>
      <w:r w:rsidRPr="00E11159">
        <w:t>ere</w:t>
      </w:r>
      <w:proofErr w:type="spellEnd"/>
      <w:r w:rsidRPr="00E11159">
        <w:t>-</w:t>
      </w:r>
      <w:proofErr w:type="spellStart"/>
      <w:r w:rsidRPr="00E11159">
        <w:t>numerique</w:t>
      </w:r>
      <w:proofErr w:type="spellEnd"/>
      <w:r w:rsidRPr="00E11159">
        <w:t xml:space="preserve">…, op. </w:t>
      </w:r>
      <w:proofErr w:type="spellStart"/>
      <w:proofErr w:type="gramStart"/>
      <w:r w:rsidRPr="00E11159">
        <w:t>cit</w:t>
      </w:r>
      <w:proofErr w:type="spellEnd"/>
      <w:proofErr w:type="gramEnd"/>
      <w:r w:rsidRPr="00E11159">
        <w:t>., Q13 « Dans le cadre de la stratégie numérique suisse (</w:t>
      </w:r>
      <w:proofErr w:type="spellStart"/>
      <w:proofErr w:type="gramStart"/>
      <w:r w:rsidRPr="00E11159">
        <w:t>voir:https</w:t>
      </w:r>
      <w:proofErr w:type="spellEnd"/>
      <w:r w:rsidRPr="00E11159">
        <w:t>://</w:t>
      </w:r>
      <w:proofErr w:type="spellStart"/>
      <w:r w:rsidRPr="00E11159">
        <w:t>digital.swiss</w:t>
      </w:r>
      <w:proofErr w:type="spellEnd"/>
      <w:r w:rsidRPr="00E11159">
        <w:t>/</w:t>
      </w:r>
      <w:proofErr w:type="spellStart"/>
      <w:r w:rsidRPr="00E11159">
        <w:t>fr</w:t>
      </w:r>
      <w:proofErr w:type="spellEnd"/>
      <w:r w:rsidRPr="00E11159">
        <w:t>/</w:t>
      </w:r>
      <w:proofErr w:type="gramEnd"/>
      <w:r w:rsidRPr="00E11159">
        <w:t>), la confédération prévoit l’accès aux archives par défaut en numérique, que pensez-vous de cette politique d’accès ? »</w:t>
      </w:r>
    </w:p>
  </w:footnote>
  <w:footnote w:id="43">
    <w:p w14:paraId="3332C54E" w14:textId="77777777" w:rsidR="000F50CF" w:rsidRPr="00E11159" w:rsidRDefault="000F50CF" w:rsidP="000F50CF">
      <w:pPr>
        <w:pStyle w:val="Notedebasdepage"/>
        <w:rPr>
          <w:sz w:val="24"/>
          <w:szCs w:val="24"/>
        </w:rPr>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proofErr w:type="gramEnd"/>
      <w:r w:rsidRPr="00E11159">
        <w:t>.</w:t>
      </w:r>
    </w:p>
  </w:footnote>
  <w:footnote w:id="44">
    <w:p w14:paraId="3DC80F30" w14:textId="77777777" w:rsidR="000F50CF" w:rsidRPr="00CF44C7" w:rsidRDefault="000F50CF" w:rsidP="000F50CF">
      <w:pPr>
        <w:pStyle w:val="Notedebasdepage"/>
      </w:pPr>
      <w:r w:rsidRPr="00E11159">
        <w:rPr>
          <w:rStyle w:val="Appelnotedebasdep"/>
        </w:rPr>
        <w:footnoteRef/>
      </w:r>
      <w:r w:rsidRPr="00E11159">
        <w:t xml:space="preserve"> Lemay ; Klein, La diffusion des archives…, op. </w:t>
      </w:r>
      <w:proofErr w:type="spellStart"/>
      <w:proofErr w:type="gramStart"/>
      <w:r w:rsidRPr="00E11159">
        <w:t>cit</w:t>
      </w:r>
      <w:proofErr w:type="spellEnd"/>
      <w:proofErr w:type="gramEnd"/>
      <w:r w:rsidRPr="00E11159">
        <w:t>., p. 16.</w:t>
      </w:r>
    </w:p>
  </w:footnote>
  <w:footnote w:id="45">
    <w:p w14:paraId="1EAAF70F" w14:textId="3E0FC409" w:rsidR="00FB52FD" w:rsidRPr="00FB52FD" w:rsidRDefault="00FB52FD">
      <w:pPr>
        <w:pStyle w:val="Notedebasdepage"/>
      </w:pPr>
      <w:r>
        <w:rPr>
          <w:rStyle w:val="Appelnotedebasdep"/>
        </w:rPr>
        <w:footnoteRef/>
      </w:r>
      <w:r>
        <w:t xml:space="preserve"> </w:t>
      </w:r>
    </w:p>
  </w:footnote>
  <w:footnote w:id="46">
    <w:p w14:paraId="20509F5D" w14:textId="72E16DBE" w:rsidR="004C1430" w:rsidRPr="004C1430" w:rsidRDefault="004C1430">
      <w:pPr>
        <w:pStyle w:val="Notedebasdepage"/>
      </w:pPr>
      <w:r>
        <w:rPr>
          <w:rStyle w:val="Appelnotedebasdep"/>
        </w:rPr>
        <w:footnoteRef/>
      </w:r>
      <w:r>
        <w:t xml:space="preserve"> </w:t>
      </w:r>
    </w:p>
  </w:footnote>
  <w:footnote w:id="47">
    <w:p w14:paraId="413566ED" w14:textId="62D16799" w:rsidR="004D0083" w:rsidRPr="004D0083" w:rsidRDefault="004D0083">
      <w:pPr>
        <w:pStyle w:val="Notedebasdepage"/>
      </w:pPr>
      <w:r>
        <w:rPr>
          <w:rStyle w:val="Appelnotedebasdep"/>
        </w:rPr>
        <w:footnoteRef/>
      </w:r>
      <w:r>
        <w:t xml:space="preserve"> </w:t>
      </w:r>
    </w:p>
  </w:footnote>
  <w:footnote w:id="48">
    <w:p w14:paraId="073C6681" w14:textId="140077CD" w:rsidR="004D0083" w:rsidRPr="004D0083" w:rsidRDefault="004D0083">
      <w:pPr>
        <w:pStyle w:val="Notedebasdepage"/>
      </w:pPr>
      <w:r>
        <w:rPr>
          <w:rStyle w:val="Appelnotedebasdep"/>
        </w:rPr>
        <w:footnoteRef/>
      </w:r>
      <w:r>
        <w:t xml:space="preserve"> </w:t>
      </w:r>
    </w:p>
  </w:footnote>
  <w:footnote w:id="49">
    <w:p w14:paraId="17CBC084" w14:textId="77777777" w:rsidR="00E612B0" w:rsidRPr="00E11159" w:rsidRDefault="00E612B0" w:rsidP="00E612B0">
      <w:pPr>
        <w:pStyle w:val="Notedebasdepage"/>
        <w:rPr>
          <w:sz w:val="24"/>
          <w:szCs w:val="24"/>
        </w:rPr>
      </w:pPr>
      <w:r w:rsidRPr="00E11159">
        <w:rPr>
          <w:rStyle w:val="Appelnotedebasdep"/>
        </w:rPr>
        <w:footnoteRef/>
      </w:r>
      <w:r w:rsidRPr="00E11159">
        <w:t xml:space="preserve"> Lemay ; Klein, La diffusion des archives…, op. </w:t>
      </w:r>
      <w:proofErr w:type="spellStart"/>
      <w:proofErr w:type="gramStart"/>
      <w:r w:rsidRPr="00E11159">
        <w:t>cit</w:t>
      </w:r>
      <w:proofErr w:type="spellEnd"/>
      <w:proofErr w:type="gramEnd"/>
      <w:r w:rsidRPr="00E11159">
        <w:t>., p. 16.</w:t>
      </w:r>
    </w:p>
  </w:footnote>
  <w:footnote w:id="50">
    <w:p w14:paraId="7EA54BC2" w14:textId="77777777" w:rsidR="00E612B0" w:rsidRPr="00E11159" w:rsidRDefault="00E612B0" w:rsidP="00E612B0">
      <w:pPr>
        <w:pStyle w:val="Notedebasdepage"/>
        <w:rPr>
          <w:sz w:val="24"/>
          <w:szCs w:val="24"/>
          <w:lang w:val="fr-FR"/>
        </w:rPr>
      </w:pPr>
      <w:r w:rsidRPr="00E11159">
        <w:rPr>
          <w:rStyle w:val="Appelnotedebasdep"/>
        </w:rPr>
        <w:footnoteRef/>
      </w:r>
      <w:r w:rsidRPr="00E11159">
        <w:t xml:space="preserve"> Servais ; </w:t>
      </w:r>
      <w:proofErr w:type="spellStart"/>
      <w:r w:rsidRPr="00E11159">
        <w:t>Mirguet</w:t>
      </w:r>
      <w:proofErr w:type="spellEnd"/>
      <w:r w:rsidRPr="00E11159">
        <w:t xml:space="preserve">, </w:t>
      </w:r>
      <w:r w:rsidRPr="00E11159">
        <w:rPr>
          <w:i/>
          <w:iCs/>
        </w:rPr>
        <w:t>Archivistes de 2030…</w:t>
      </w:r>
      <w:r w:rsidRPr="00E11159">
        <w:t xml:space="preserve">, op. </w:t>
      </w:r>
      <w:proofErr w:type="spellStart"/>
      <w:proofErr w:type="gramStart"/>
      <w:r w:rsidRPr="00E11159">
        <w:t>cit</w:t>
      </w:r>
      <w:proofErr w:type="spellEnd"/>
      <w:proofErr w:type="gramEnd"/>
      <w:r w:rsidRPr="00E11159">
        <w:t>., p. 32.</w:t>
      </w:r>
    </w:p>
  </w:footnote>
  <w:footnote w:id="51">
    <w:p w14:paraId="26586071" w14:textId="77777777" w:rsidR="00E612B0" w:rsidRPr="0002753A" w:rsidRDefault="00E612B0" w:rsidP="00E612B0">
      <w:pPr>
        <w:pStyle w:val="Notedebasdepage"/>
        <w:rPr>
          <w:lang w:val="fr-FR"/>
        </w:rPr>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proofErr w:type="gramEnd"/>
      <w:r w:rsidRPr="00E11159">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910EA" w14:textId="77777777" w:rsidR="003C0D42" w:rsidRDefault="003C0D4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443611774"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B1632" w14:textId="77777777" w:rsidR="003C0D42" w:rsidRDefault="003C0D42">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77777777" w:rsidR="006973AE" w:rsidRPr="00DC5961" w:rsidRDefault="006973AE" w:rsidP="00DC59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AA77E0"/>
    <w:multiLevelType w:val="hybridMultilevel"/>
    <w:tmpl w:val="FBA0AD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FBC7497"/>
    <w:multiLevelType w:val="multilevel"/>
    <w:tmpl w:val="1B5C0804"/>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DCB460A"/>
    <w:multiLevelType w:val="hybridMultilevel"/>
    <w:tmpl w:val="6DEA0D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5386012"/>
    <w:multiLevelType w:val="hybridMultilevel"/>
    <w:tmpl w:val="9BBE68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272735955">
    <w:abstractNumId w:val="13"/>
  </w:num>
  <w:num w:numId="2" w16cid:durableId="446318671">
    <w:abstractNumId w:val="20"/>
  </w:num>
  <w:num w:numId="3" w16cid:durableId="1430195381">
    <w:abstractNumId w:val="18"/>
  </w:num>
  <w:num w:numId="4" w16cid:durableId="468866791">
    <w:abstractNumId w:val="16"/>
  </w:num>
  <w:num w:numId="5" w16cid:durableId="1737705704">
    <w:abstractNumId w:val="16"/>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19"/>
  </w:num>
  <w:num w:numId="7" w16cid:durableId="1215317603">
    <w:abstractNumId w:val="17"/>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4"/>
  </w:num>
  <w:num w:numId="21" w16cid:durableId="300505560">
    <w:abstractNumId w:val="10"/>
  </w:num>
  <w:num w:numId="22" w16cid:durableId="506864122">
    <w:abstractNumId w:val="15"/>
  </w:num>
  <w:num w:numId="23" w16cid:durableId="440220961">
    <w:abstractNumId w:val="13"/>
  </w:num>
  <w:num w:numId="24" w16cid:durableId="127567024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09B5"/>
    <w:rsid w:val="00004ABF"/>
    <w:rsid w:val="0001154B"/>
    <w:rsid w:val="00013490"/>
    <w:rsid w:val="00030747"/>
    <w:rsid w:val="00031AF5"/>
    <w:rsid w:val="00035121"/>
    <w:rsid w:val="00042441"/>
    <w:rsid w:val="00045861"/>
    <w:rsid w:val="00051FDD"/>
    <w:rsid w:val="000567F4"/>
    <w:rsid w:val="0006055C"/>
    <w:rsid w:val="00062B2B"/>
    <w:rsid w:val="0006759B"/>
    <w:rsid w:val="000705B3"/>
    <w:rsid w:val="00072D0C"/>
    <w:rsid w:val="000753A2"/>
    <w:rsid w:val="00081A0C"/>
    <w:rsid w:val="000826B6"/>
    <w:rsid w:val="00087370"/>
    <w:rsid w:val="00091DA5"/>
    <w:rsid w:val="00092661"/>
    <w:rsid w:val="0009499E"/>
    <w:rsid w:val="00095EC2"/>
    <w:rsid w:val="000A2D9D"/>
    <w:rsid w:val="000A7303"/>
    <w:rsid w:val="000B02C6"/>
    <w:rsid w:val="000B29F2"/>
    <w:rsid w:val="000B4783"/>
    <w:rsid w:val="000B4EEA"/>
    <w:rsid w:val="000B5C44"/>
    <w:rsid w:val="000B78BF"/>
    <w:rsid w:val="000E4983"/>
    <w:rsid w:val="000F50CF"/>
    <w:rsid w:val="001005E7"/>
    <w:rsid w:val="00101ED1"/>
    <w:rsid w:val="00104B48"/>
    <w:rsid w:val="00124C01"/>
    <w:rsid w:val="00136D25"/>
    <w:rsid w:val="00136E12"/>
    <w:rsid w:val="00137404"/>
    <w:rsid w:val="00151EDE"/>
    <w:rsid w:val="00152BF0"/>
    <w:rsid w:val="00175188"/>
    <w:rsid w:val="00177FC7"/>
    <w:rsid w:val="001A3BE6"/>
    <w:rsid w:val="001A611C"/>
    <w:rsid w:val="001A791A"/>
    <w:rsid w:val="001B0712"/>
    <w:rsid w:val="001B166D"/>
    <w:rsid w:val="001B5BD2"/>
    <w:rsid w:val="001C7F11"/>
    <w:rsid w:val="001D3760"/>
    <w:rsid w:val="001E2E69"/>
    <w:rsid w:val="001E4166"/>
    <w:rsid w:val="00201274"/>
    <w:rsid w:val="00213E04"/>
    <w:rsid w:val="00215348"/>
    <w:rsid w:val="00215B67"/>
    <w:rsid w:val="002209C0"/>
    <w:rsid w:val="00230337"/>
    <w:rsid w:val="00253096"/>
    <w:rsid w:val="00253C85"/>
    <w:rsid w:val="0025711C"/>
    <w:rsid w:val="00257170"/>
    <w:rsid w:val="00260B89"/>
    <w:rsid w:val="002660F4"/>
    <w:rsid w:val="00266D2F"/>
    <w:rsid w:val="00267049"/>
    <w:rsid w:val="00270E5F"/>
    <w:rsid w:val="00271B0A"/>
    <w:rsid w:val="002775BE"/>
    <w:rsid w:val="002A665E"/>
    <w:rsid w:val="002B37C7"/>
    <w:rsid w:val="002C2E5A"/>
    <w:rsid w:val="002C30F5"/>
    <w:rsid w:val="002C7939"/>
    <w:rsid w:val="002D50EB"/>
    <w:rsid w:val="002E383A"/>
    <w:rsid w:val="002E5176"/>
    <w:rsid w:val="002E52E0"/>
    <w:rsid w:val="002E599A"/>
    <w:rsid w:val="002F0F67"/>
    <w:rsid w:val="003012F6"/>
    <w:rsid w:val="00324E0F"/>
    <w:rsid w:val="0033679B"/>
    <w:rsid w:val="00347283"/>
    <w:rsid w:val="00355A4C"/>
    <w:rsid w:val="00357087"/>
    <w:rsid w:val="00372986"/>
    <w:rsid w:val="00373FF7"/>
    <w:rsid w:val="00381196"/>
    <w:rsid w:val="0038666E"/>
    <w:rsid w:val="003921AB"/>
    <w:rsid w:val="00393022"/>
    <w:rsid w:val="003932B0"/>
    <w:rsid w:val="00396AC3"/>
    <w:rsid w:val="003A7199"/>
    <w:rsid w:val="003A7AF1"/>
    <w:rsid w:val="003B0EB9"/>
    <w:rsid w:val="003B52AF"/>
    <w:rsid w:val="003C0D42"/>
    <w:rsid w:val="003C2599"/>
    <w:rsid w:val="003E0B23"/>
    <w:rsid w:val="003E12FB"/>
    <w:rsid w:val="003E2913"/>
    <w:rsid w:val="003E51D9"/>
    <w:rsid w:val="003F1B40"/>
    <w:rsid w:val="003F20DB"/>
    <w:rsid w:val="003F23EB"/>
    <w:rsid w:val="003F36FB"/>
    <w:rsid w:val="00403D3A"/>
    <w:rsid w:val="00407BE2"/>
    <w:rsid w:val="00412E1E"/>
    <w:rsid w:val="00425961"/>
    <w:rsid w:val="00427E1E"/>
    <w:rsid w:val="00431AFE"/>
    <w:rsid w:val="004341E2"/>
    <w:rsid w:val="00442804"/>
    <w:rsid w:val="00442EBF"/>
    <w:rsid w:val="00444FF8"/>
    <w:rsid w:val="004550C1"/>
    <w:rsid w:val="00457CA9"/>
    <w:rsid w:val="0046220C"/>
    <w:rsid w:val="0046600E"/>
    <w:rsid w:val="00466B4A"/>
    <w:rsid w:val="004712A8"/>
    <w:rsid w:val="00472109"/>
    <w:rsid w:val="00475690"/>
    <w:rsid w:val="00477BBC"/>
    <w:rsid w:val="00477F10"/>
    <w:rsid w:val="00485434"/>
    <w:rsid w:val="00490849"/>
    <w:rsid w:val="00497E84"/>
    <w:rsid w:val="00497F3E"/>
    <w:rsid w:val="004B05D8"/>
    <w:rsid w:val="004B1E06"/>
    <w:rsid w:val="004B4607"/>
    <w:rsid w:val="004B47E2"/>
    <w:rsid w:val="004B5508"/>
    <w:rsid w:val="004C1430"/>
    <w:rsid w:val="004D0083"/>
    <w:rsid w:val="004D744C"/>
    <w:rsid w:val="004D7D5D"/>
    <w:rsid w:val="004F3FE6"/>
    <w:rsid w:val="004F6643"/>
    <w:rsid w:val="005175C9"/>
    <w:rsid w:val="00517957"/>
    <w:rsid w:val="00523559"/>
    <w:rsid w:val="00524E30"/>
    <w:rsid w:val="0053477E"/>
    <w:rsid w:val="005362E9"/>
    <w:rsid w:val="005363BE"/>
    <w:rsid w:val="00537D76"/>
    <w:rsid w:val="00540304"/>
    <w:rsid w:val="005426DE"/>
    <w:rsid w:val="0055250E"/>
    <w:rsid w:val="00557C56"/>
    <w:rsid w:val="0056055D"/>
    <w:rsid w:val="005611DE"/>
    <w:rsid w:val="00562EFE"/>
    <w:rsid w:val="00564CF4"/>
    <w:rsid w:val="00565C27"/>
    <w:rsid w:val="00570FFF"/>
    <w:rsid w:val="0057654F"/>
    <w:rsid w:val="00580022"/>
    <w:rsid w:val="0058061D"/>
    <w:rsid w:val="005943F6"/>
    <w:rsid w:val="00597A2F"/>
    <w:rsid w:val="005A10A7"/>
    <w:rsid w:val="005A6ED6"/>
    <w:rsid w:val="005B0B86"/>
    <w:rsid w:val="005B39C7"/>
    <w:rsid w:val="005B52BA"/>
    <w:rsid w:val="005D779E"/>
    <w:rsid w:val="005D796F"/>
    <w:rsid w:val="005E0053"/>
    <w:rsid w:val="005E3931"/>
    <w:rsid w:val="005F3404"/>
    <w:rsid w:val="005F4BA4"/>
    <w:rsid w:val="00615319"/>
    <w:rsid w:val="00616920"/>
    <w:rsid w:val="006422C3"/>
    <w:rsid w:val="0064297C"/>
    <w:rsid w:val="00644F28"/>
    <w:rsid w:val="006563D1"/>
    <w:rsid w:val="006615B1"/>
    <w:rsid w:val="006623C1"/>
    <w:rsid w:val="006704CD"/>
    <w:rsid w:val="0067540A"/>
    <w:rsid w:val="006778E6"/>
    <w:rsid w:val="00681D7C"/>
    <w:rsid w:val="00683B1E"/>
    <w:rsid w:val="00686328"/>
    <w:rsid w:val="00691214"/>
    <w:rsid w:val="006973AE"/>
    <w:rsid w:val="006A392D"/>
    <w:rsid w:val="006A6572"/>
    <w:rsid w:val="006C3C70"/>
    <w:rsid w:val="006C443F"/>
    <w:rsid w:val="006D156F"/>
    <w:rsid w:val="006D70A3"/>
    <w:rsid w:val="006F14AE"/>
    <w:rsid w:val="006F18DF"/>
    <w:rsid w:val="006F2238"/>
    <w:rsid w:val="006F3412"/>
    <w:rsid w:val="007053FA"/>
    <w:rsid w:val="00721305"/>
    <w:rsid w:val="0072167A"/>
    <w:rsid w:val="007240EB"/>
    <w:rsid w:val="00737D3B"/>
    <w:rsid w:val="00751287"/>
    <w:rsid w:val="00753F60"/>
    <w:rsid w:val="00754DDD"/>
    <w:rsid w:val="0076016B"/>
    <w:rsid w:val="007624D2"/>
    <w:rsid w:val="00780040"/>
    <w:rsid w:val="00783452"/>
    <w:rsid w:val="00783C7F"/>
    <w:rsid w:val="0079646A"/>
    <w:rsid w:val="00797F89"/>
    <w:rsid w:val="007A5791"/>
    <w:rsid w:val="007C0CBA"/>
    <w:rsid w:val="007C1EFF"/>
    <w:rsid w:val="007D5FFD"/>
    <w:rsid w:val="007D61F0"/>
    <w:rsid w:val="007E6852"/>
    <w:rsid w:val="007F59EF"/>
    <w:rsid w:val="00802CB1"/>
    <w:rsid w:val="00805ACD"/>
    <w:rsid w:val="00820739"/>
    <w:rsid w:val="008219E6"/>
    <w:rsid w:val="00835426"/>
    <w:rsid w:val="00841D39"/>
    <w:rsid w:val="00844534"/>
    <w:rsid w:val="00846CBA"/>
    <w:rsid w:val="008523B7"/>
    <w:rsid w:val="008633C8"/>
    <w:rsid w:val="0087263E"/>
    <w:rsid w:val="008757BB"/>
    <w:rsid w:val="00883D14"/>
    <w:rsid w:val="008852D9"/>
    <w:rsid w:val="00892663"/>
    <w:rsid w:val="00894684"/>
    <w:rsid w:val="008A04E3"/>
    <w:rsid w:val="008A068E"/>
    <w:rsid w:val="008A6CDA"/>
    <w:rsid w:val="008C1BAF"/>
    <w:rsid w:val="008C6EA0"/>
    <w:rsid w:val="008D0916"/>
    <w:rsid w:val="008D15EB"/>
    <w:rsid w:val="008D5A10"/>
    <w:rsid w:val="008D643A"/>
    <w:rsid w:val="008D6446"/>
    <w:rsid w:val="008D6CC9"/>
    <w:rsid w:val="008E0758"/>
    <w:rsid w:val="008E5A99"/>
    <w:rsid w:val="008E7301"/>
    <w:rsid w:val="008F0864"/>
    <w:rsid w:val="008F1286"/>
    <w:rsid w:val="00901B3D"/>
    <w:rsid w:val="00916FFC"/>
    <w:rsid w:val="00917C6D"/>
    <w:rsid w:val="00922408"/>
    <w:rsid w:val="009234C2"/>
    <w:rsid w:val="00923A63"/>
    <w:rsid w:val="00923F86"/>
    <w:rsid w:val="009611A8"/>
    <w:rsid w:val="009759B3"/>
    <w:rsid w:val="009834EB"/>
    <w:rsid w:val="00984F7D"/>
    <w:rsid w:val="0098555C"/>
    <w:rsid w:val="00987298"/>
    <w:rsid w:val="00991721"/>
    <w:rsid w:val="00991E9C"/>
    <w:rsid w:val="00992021"/>
    <w:rsid w:val="009A09A6"/>
    <w:rsid w:val="009A5D55"/>
    <w:rsid w:val="009A75D7"/>
    <w:rsid w:val="009A7EEA"/>
    <w:rsid w:val="009B4B55"/>
    <w:rsid w:val="009B5749"/>
    <w:rsid w:val="009C30FE"/>
    <w:rsid w:val="009C40AF"/>
    <w:rsid w:val="009D033B"/>
    <w:rsid w:val="009D0A06"/>
    <w:rsid w:val="009D328C"/>
    <w:rsid w:val="009F70E0"/>
    <w:rsid w:val="009F7AD4"/>
    <w:rsid w:val="00A002EE"/>
    <w:rsid w:val="00A0094D"/>
    <w:rsid w:val="00A13491"/>
    <w:rsid w:val="00A2352D"/>
    <w:rsid w:val="00A2370A"/>
    <w:rsid w:val="00A250CB"/>
    <w:rsid w:val="00A4675D"/>
    <w:rsid w:val="00A46A93"/>
    <w:rsid w:val="00A47833"/>
    <w:rsid w:val="00A55063"/>
    <w:rsid w:val="00A56510"/>
    <w:rsid w:val="00A61D38"/>
    <w:rsid w:val="00A64334"/>
    <w:rsid w:val="00AA47CF"/>
    <w:rsid w:val="00AB2C87"/>
    <w:rsid w:val="00AB6ADB"/>
    <w:rsid w:val="00AC1C50"/>
    <w:rsid w:val="00AC377C"/>
    <w:rsid w:val="00AC50C0"/>
    <w:rsid w:val="00AC5C81"/>
    <w:rsid w:val="00AD0D8B"/>
    <w:rsid w:val="00AD28B0"/>
    <w:rsid w:val="00AE40D5"/>
    <w:rsid w:val="00AE4248"/>
    <w:rsid w:val="00AE5E13"/>
    <w:rsid w:val="00AF23B6"/>
    <w:rsid w:val="00B01A90"/>
    <w:rsid w:val="00B04FCB"/>
    <w:rsid w:val="00B0549B"/>
    <w:rsid w:val="00B072F2"/>
    <w:rsid w:val="00B07924"/>
    <w:rsid w:val="00B100B2"/>
    <w:rsid w:val="00B13A3A"/>
    <w:rsid w:val="00B1571D"/>
    <w:rsid w:val="00B17D0C"/>
    <w:rsid w:val="00B2049D"/>
    <w:rsid w:val="00B20D47"/>
    <w:rsid w:val="00B23BC5"/>
    <w:rsid w:val="00B30783"/>
    <w:rsid w:val="00B41D4C"/>
    <w:rsid w:val="00B42C17"/>
    <w:rsid w:val="00B431DF"/>
    <w:rsid w:val="00B4738F"/>
    <w:rsid w:val="00B5548D"/>
    <w:rsid w:val="00B560C5"/>
    <w:rsid w:val="00B60298"/>
    <w:rsid w:val="00B63B15"/>
    <w:rsid w:val="00B63CFE"/>
    <w:rsid w:val="00B854A6"/>
    <w:rsid w:val="00BB108E"/>
    <w:rsid w:val="00BB142C"/>
    <w:rsid w:val="00BB4BDD"/>
    <w:rsid w:val="00BB530C"/>
    <w:rsid w:val="00BB69E2"/>
    <w:rsid w:val="00BB715A"/>
    <w:rsid w:val="00BC3ACE"/>
    <w:rsid w:val="00BC3F99"/>
    <w:rsid w:val="00BD11E9"/>
    <w:rsid w:val="00BE035E"/>
    <w:rsid w:val="00BF34AB"/>
    <w:rsid w:val="00BF6CA2"/>
    <w:rsid w:val="00C01D3A"/>
    <w:rsid w:val="00C142A3"/>
    <w:rsid w:val="00C15EAB"/>
    <w:rsid w:val="00C16144"/>
    <w:rsid w:val="00C16364"/>
    <w:rsid w:val="00C1655E"/>
    <w:rsid w:val="00C1732B"/>
    <w:rsid w:val="00C27D32"/>
    <w:rsid w:val="00C32717"/>
    <w:rsid w:val="00C5165E"/>
    <w:rsid w:val="00C6468F"/>
    <w:rsid w:val="00C65A5C"/>
    <w:rsid w:val="00C66D0A"/>
    <w:rsid w:val="00C72598"/>
    <w:rsid w:val="00C73D2E"/>
    <w:rsid w:val="00C814BF"/>
    <w:rsid w:val="00C926B6"/>
    <w:rsid w:val="00C937F6"/>
    <w:rsid w:val="00CA2B46"/>
    <w:rsid w:val="00CA2C06"/>
    <w:rsid w:val="00CA483C"/>
    <w:rsid w:val="00CA6545"/>
    <w:rsid w:val="00CB0902"/>
    <w:rsid w:val="00CB4232"/>
    <w:rsid w:val="00CC5D30"/>
    <w:rsid w:val="00CD448D"/>
    <w:rsid w:val="00CD5615"/>
    <w:rsid w:val="00CF13C7"/>
    <w:rsid w:val="00D01725"/>
    <w:rsid w:val="00D1179E"/>
    <w:rsid w:val="00D1260C"/>
    <w:rsid w:val="00D1474B"/>
    <w:rsid w:val="00D14AFE"/>
    <w:rsid w:val="00D4483A"/>
    <w:rsid w:val="00D44EC2"/>
    <w:rsid w:val="00D51EC7"/>
    <w:rsid w:val="00D60E94"/>
    <w:rsid w:val="00D70A73"/>
    <w:rsid w:val="00D90265"/>
    <w:rsid w:val="00D97EE3"/>
    <w:rsid w:val="00DA6E95"/>
    <w:rsid w:val="00DB6907"/>
    <w:rsid w:val="00DC09BC"/>
    <w:rsid w:val="00DC4C6A"/>
    <w:rsid w:val="00DC5961"/>
    <w:rsid w:val="00DE4E0E"/>
    <w:rsid w:val="00DE55DD"/>
    <w:rsid w:val="00DF0E6C"/>
    <w:rsid w:val="00DF668F"/>
    <w:rsid w:val="00E035CB"/>
    <w:rsid w:val="00E03F3C"/>
    <w:rsid w:val="00E10DCB"/>
    <w:rsid w:val="00E11159"/>
    <w:rsid w:val="00E24DCA"/>
    <w:rsid w:val="00E25DE7"/>
    <w:rsid w:val="00E413BD"/>
    <w:rsid w:val="00E57FB2"/>
    <w:rsid w:val="00E612B0"/>
    <w:rsid w:val="00E65D63"/>
    <w:rsid w:val="00E72575"/>
    <w:rsid w:val="00E756DF"/>
    <w:rsid w:val="00E8015E"/>
    <w:rsid w:val="00E85E08"/>
    <w:rsid w:val="00E860BC"/>
    <w:rsid w:val="00EA0CD6"/>
    <w:rsid w:val="00EA57D1"/>
    <w:rsid w:val="00EA64D5"/>
    <w:rsid w:val="00EB26FE"/>
    <w:rsid w:val="00ED0A9E"/>
    <w:rsid w:val="00ED18AB"/>
    <w:rsid w:val="00ED5DB6"/>
    <w:rsid w:val="00EE1602"/>
    <w:rsid w:val="00EE3301"/>
    <w:rsid w:val="00EE58FD"/>
    <w:rsid w:val="00EE6D02"/>
    <w:rsid w:val="00EF1639"/>
    <w:rsid w:val="00EF2508"/>
    <w:rsid w:val="00F0075D"/>
    <w:rsid w:val="00F049EC"/>
    <w:rsid w:val="00F16EF8"/>
    <w:rsid w:val="00F176DC"/>
    <w:rsid w:val="00F331D6"/>
    <w:rsid w:val="00F3396B"/>
    <w:rsid w:val="00F364F5"/>
    <w:rsid w:val="00F4630D"/>
    <w:rsid w:val="00F4700F"/>
    <w:rsid w:val="00F62E19"/>
    <w:rsid w:val="00F62F25"/>
    <w:rsid w:val="00F741C9"/>
    <w:rsid w:val="00F750AD"/>
    <w:rsid w:val="00F8133A"/>
    <w:rsid w:val="00F819EB"/>
    <w:rsid w:val="00F845B9"/>
    <w:rsid w:val="00FA1AD0"/>
    <w:rsid w:val="00FA2A4E"/>
    <w:rsid w:val="00FA3D59"/>
    <w:rsid w:val="00FA498F"/>
    <w:rsid w:val="00FA5882"/>
    <w:rsid w:val="00FB1EC0"/>
    <w:rsid w:val="00FB304C"/>
    <w:rsid w:val="00FB52FD"/>
    <w:rsid w:val="00FC002B"/>
    <w:rsid w:val="00FC4903"/>
    <w:rsid w:val="00FD18F3"/>
    <w:rsid w:val="00FD49B6"/>
    <w:rsid w:val="00FD5A94"/>
    <w:rsid w:val="00FE0A24"/>
    <w:rsid w:val="00FE0B37"/>
    <w:rsid w:val="00FE25C7"/>
    <w:rsid w:val="00FE6E3A"/>
    <w:rsid w:val="00FF35D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901B3D"/>
    <w:pPr>
      <w:keepNext/>
      <w:pageBreakBefore/>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pageBreakBefore w:val="0"/>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497F3E"/>
    <w:pPr>
      <w:spacing w:before="180" w:after="120" w:line="360" w:lineRule="auto"/>
      <w:jc w:val="both"/>
    </w:pPr>
    <w:rPr>
      <w:rFonts w:ascii="Times New Roman" w:hAnsi="Times New Roman"/>
      <w:sz w:val="24"/>
    </w:rPr>
  </w:style>
  <w:style w:type="character" w:customStyle="1" w:styleId="CorpsdetexteCar">
    <w:name w:val="Corps de texte Car"/>
    <w:link w:val="Corpsdetexte"/>
    <w:uiPriority w:val="99"/>
    <w:rsid w:val="00497F3E"/>
    <w:rPr>
      <w:rFonts w:ascii="Times New Roman" w:hAnsi="Times New Roman"/>
      <w:sz w:val="24"/>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C72598"/>
    <w:pPr>
      <w:tabs>
        <w:tab w:val="center" w:pos="4536"/>
        <w:tab w:val="right" w:pos="9072"/>
      </w:tabs>
    </w:pPr>
    <w:rPr>
      <w:sz w:val="16"/>
    </w:rPr>
  </w:style>
  <w:style w:type="character" w:customStyle="1" w:styleId="PieddepageCar">
    <w:name w:val="Pied de page Car"/>
    <w:link w:val="Pieddepage"/>
    <w:uiPriority w:val="99"/>
    <w:rsid w:val="00C72598"/>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901B3D"/>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iPriority w:val="35"/>
    <w:unhideWhenUsed/>
    <w:rsid w:val="00846CBA"/>
    <w:pPr>
      <w:spacing w:before="0" w:line="240" w:lineRule="auto"/>
      <w:jc w:val="center"/>
    </w:pPr>
    <w:rPr>
      <w:bCs/>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5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E11159"/>
    <w:pPr>
      <w:tabs>
        <w:tab w:val="left" w:pos="851"/>
      </w:tabs>
      <w:ind w:left="851" w:hanging="142"/>
    </w:pPr>
    <w:rPr>
      <w:rFonts w:ascii="Times New Roman" w:hAnsi="Times New Roman"/>
      <w:sz w:val="20"/>
      <w:szCs w:val="20"/>
    </w:rPr>
  </w:style>
  <w:style w:type="character" w:customStyle="1" w:styleId="NotedebasdepageCar">
    <w:name w:val="Note de bas de page Car"/>
    <w:link w:val="Notedebasdepage"/>
    <w:uiPriority w:val="99"/>
    <w:rsid w:val="00E11159"/>
    <w:rPr>
      <w:rFonts w:ascii="Times New Roman" w:hAnsi="Times New Roman"/>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pageBreakBefore w:val="0"/>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paragraph" w:styleId="Bibliographie">
    <w:name w:val="Bibliography"/>
    <w:basedOn w:val="Normal"/>
    <w:next w:val="Normal"/>
    <w:uiPriority w:val="37"/>
    <w:unhideWhenUsed/>
    <w:rsid w:val="000E4983"/>
    <w:pPr>
      <w:spacing w:after="240"/>
    </w:pPr>
  </w:style>
  <w:style w:type="table" w:styleId="TableauGrille4-Accentuation5">
    <w:name w:val="Grid Table 4 Accent 5"/>
    <w:basedOn w:val="TableauNormal"/>
    <w:uiPriority w:val="49"/>
    <w:rsid w:val="0006759B"/>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rformatHTML">
    <w:name w:val="HTML Preformatted"/>
    <w:basedOn w:val="Normal"/>
    <w:link w:val="PrformatHTMLCar"/>
    <w:uiPriority w:val="99"/>
    <w:semiHidden/>
    <w:unhideWhenUsed/>
    <w:rsid w:val="006F3412"/>
    <w:rPr>
      <w:rFonts w:ascii="Consolas" w:hAnsi="Consolas"/>
      <w:sz w:val="20"/>
      <w:szCs w:val="20"/>
    </w:rPr>
  </w:style>
  <w:style w:type="character" w:customStyle="1" w:styleId="PrformatHTMLCar">
    <w:name w:val="Préformaté HTML Car"/>
    <w:basedOn w:val="Policepardfaut"/>
    <w:link w:val="PrformatHTML"/>
    <w:uiPriority w:val="99"/>
    <w:semiHidden/>
    <w:rsid w:val="006F3412"/>
    <w:rPr>
      <w:rFonts w:ascii="Consolas" w:hAnsi="Consola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3738">
      <w:bodyDiv w:val="1"/>
      <w:marLeft w:val="0"/>
      <w:marRight w:val="0"/>
      <w:marTop w:val="0"/>
      <w:marBottom w:val="0"/>
      <w:divBdr>
        <w:top w:val="none" w:sz="0" w:space="0" w:color="auto"/>
        <w:left w:val="none" w:sz="0" w:space="0" w:color="auto"/>
        <w:bottom w:val="none" w:sz="0" w:space="0" w:color="auto"/>
        <w:right w:val="none" w:sz="0" w:space="0" w:color="auto"/>
      </w:divBdr>
      <w:divsChild>
        <w:div w:id="96949250">
          <w:marLeft w:val="0"/>
          <w:marRight w:val="0"/>
          <w:marTop w:val="0"/>
          <w:marBottom w:val="0"/>
          <w:divBdr>
            <w:top w:val="none" w:sz="0" w:space="0" w:color="auto"/>
            <w:left w:val="none" w:sz="0" w:space="0" w:color="auto"/>
            <w:bottom w:val="none" w:sz="0" w:space="0" w:color="auto"/>
            <w:right w:val="none" w:sz="0" w:space="0" w:color="auto"/>
          </w:divBdr>
          <w:divsChild>
            <w:div w:id="3018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443">
      <w:bodyDiv w:val="1"/>
      <w:marLeft w:val="0"/>
      <w:marRight w:val="0"/>
      <w:marTop w:val="0"/>
      <w:marBottom w:val="0"/>
      <w:divBdr>
        <w:top w:val="none" w:sz="0" w:space="0" w:color="auto"/>
        <w:left w:val="none" w:sz="0" w:space="0" w:color="auto"/>
        <w:bottom w:val="none" w:sz="0" w:space="0" w:color="auto"/>
        <w:right w:val="none" w:sz="0" w:space="0" w:color="auto"/>
      </w:divBdr>
      <w:divsChild>
        <w:div w:id="934361996">
          <w:marLeft w:val="0"/>
          <w:marRight w:val="0"/>
          <w:marTop w:val="0"/>
          <w:marBottom w:val="0"/>
          <w:divBdr>
            <w:top w:val="none" w:sz="0" w:space="0" w:color="auto"/>
            <w:left w:val="none" w:sz="0" w:space="0" w:color="auto"/>
            <w:bottom w:val="none" w:sz="0" w:space="0" w:color="auto"/>
            <w:right w:val="none" w:sz="0" w:space="0" w:color="auto"/>
          </w:divBdr>
          <w:divsChild>
            <w:div w:id="20059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923">
      <w:bodyDiv w:val="1"/>
      <w:marLeft w:val="0"/>
      <w:marRight w:val="0"/>
      <w:marTop w:val="0"/>
      <w:marBottom w:val="0"/>
      <w:divBdr>
        <w:top w:val="none" w:sz="0" w:space="0" w:color="auto"/>
        <w:left w:val="none" w:sz="0" w:space="0" w:color="auto"/>
        <w:bottom w:val="none" w:sz="0" w:space="0" w:color="auto"/>
        <w:right w:val="none" w:sz="0" w:space="0" w:color="auto"/>
      </w:divBdr>
      <w:divsChild>
        <w:div w:id="1194656848">
          <w:marLeft w:val="0"/>
          <w:marRight w:val="0"/>
          <w:marTop w:val="0"/>
          <w:marBottom w:val="0"/>
          <w:divBdr>
            <w:top w:val="none" w:sz="0" w:space="0" w:color="auto"/>
            <w:left w:val="none" w:sz="0" w:space="0" w:color="auto"/>
            <w:bottom w:val="none" w:sz="0" w:space="0" w:color="auto"/>
            <w:right w:val="none" w:sz="0" w:space="0" w:color="auto"/>
          </w:divBdr>
          <w:divsChild>
            <w:div w:id="13693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407459167">
      <w:bodyDiv w:val="1"/>
      <w:marLeft w:val="0"/>
      <w:marRight w:val="0"/>
      <w:marTop w:val="0"/>
      <w:marBottom w:val="0"/>
      <w:divBdr>
        <w:top w:val="none" w:sz="0" w:space="0" w:color="auto"/>
        <w:left w:val="none" w:sz="0" w:space="0" w:color="auto"/>
        <w:bottom w:val="none" w:sz="0" w:space="0" w:color="auto"/>
        <w:right w:val="none" w:sz="0" w:space="0" w:color="auto"/>
      </w:divBdr>
      <w:divsChild>
        <w:div w:id="548684221">
          <w:marLeft w:val="0"/>
          <w:marRight w:val="0"/>
          <w:marTop w:val="0"/>
          <w:marBottom w:val="0"/>
          <w:divBdr>
            <w:top w:val="none" w:sz="0" w:space="0" w:color="auto"/>
            <w:left w:val="none" w:sz="0" w:space="0" w:color="auto"/>
            <w:bottom w:val="none" w:sz="0" w:space="0" w:color="auto"/>
            <w:right w:val="none" w:sz="0" w:space="0" w:color="auto"/>
          </w:divBdr>
          <w:divsChild>
            <w:div w:id="1250429039">
              <w:marLeft w:val="0"/>
              <w:marRight w:val="0"/>
              <w:marTop w:val="0"/>
              <w:marBottom w:val="0"/>
              <w:divBdr>
                <w:top w:val="none" w:sz="0" w:space="0" w:color="auto"/>
                <w:left w:val="none" w:sz="0" w:space="0" w:color="auto"/>
                <w:bottom w:val="none" w:sz="0" w:space="0" w:color="auto"/>
                <w:right w:val="none" w:sz="0" w:space="0" w:color="auto"/>
              </w:divBdr>
            </w:div>
            <w:div w:id="158549250">
              <w:marLeft w:val="0"/>
              <w:marRight w:val="0"/>
              <w:marTop w:val="0"/>
              <w:marBottom w:val="0"/>
              <w:divBdr>
                <w:top w:val="none" w:sz="0" w:space="0" w:color="auto"/>
                <w:left w:val="none" w:sz="0" w:space="0" w:color="auto"/>
                <w:bottom w:val="none" w:sz="0" w:space="0" w:color="auto"/>
                <w:right w:val="none" w:sz="0" w:space="0" w:color="auto"/>
              </w:divBdr>
            </w:div>
            <w:div w:id="56243765">
              <w:marLeft w:val="0"/>
              <w:marRight w:val="0"/>
              <w:marTop w:val="0"/>
              <w:marBottom w:val="0"/>
              <w:divBdr>
                <w:top w:val="none" w:sz="0" w:space="0" w:color="auto"/>
                <w:left w:val="none" w:sz="0" w:space="0" w:color="auto"/>
                <w:bottom w:val="none" w:sz="0" w:space="0" w:color="auto"/>
                <w:right w:val="none" w:sz="0" w:space="0" w:color="auto"/>
              </w:divBdr>
            </w:div>
            <w:div w:id="795221196">
              <w:marLeft w:val="0"/>
              <w:marRight w:val="0"/>
              <w:marTop w:val="0"/>
              <w:marBottom w:val="0"/>
              <w:divBdr>
                <w:top w:val="none" w:sz="0" w:space="0" w:color="auto"/>
                <w:left w:val="none" w:sz="0" w:space="0" w:color="auto"/>
                <w:bottom w:val="none" w:sz="0" w:space="0" w:color="auto"/>
                <w:right w:val="none" w:sz="0" w:space="0" w:color="auto"/>
              </w:divBdr>
            </w:div>
            <w:div w:id="1556430672">
              <w:marLeft w:val="0"/>
              <w:marRight w:val="0"/>
              <w:marTop w:val="0"/>
              <w:marBottom w:val="0"/>
              <w:divBdr>
                <w:top w:val="none" w:sz="0" w:space="0" w:color="auto"/>
                <w:left w:val="none" w:sz="0" w:space="0" w:color="auto"/>
                <w:bottom w:val="none" w:sz="0" w:space="0" w:color="auto"/>
                <w:right w:val="none" w:sz="0" w:space="0" w:color="auto"/>
              </w:divBdr>
            </w:div>
            <w:div w:id="6443196">
              <w:marLeft w:val="0"/>
              <w:marRight w:val="0"/>
              <w:marTop w:val="0"/>
              <w:marBottom w:val="0"/>
              <w:divBdr>
                <w:top w:val="none" w:sz="0" w:space="0" w:color="auto"/>
                <w:left w:val="none" w:sz="0" w:space="0" w:color="auto"/>
                <w:bottom w:val="none" w:sz="0" w:space="0" w:color="auto"/>
                <w:right w:val="none" w:sz="0" w:space="0" w:color="auto"/>
              </w:divBdr>
            </w:div>
            <w:div w:id="1688406017">
              <w:marLeft w:val="0"/>
              <w:marRight w:val="0"/>
              <w:marTop w:val="0"/>
              <w:marBottom w:val="0"/>
              <w:divBdr>
                <w:top w:val="none" w:sz="0" w:space="0" w:color="auto"/>
                <w:left w:val="none" w:sz="0" w:space="0" w:color="auto"/>
                <w:bottom w:val="none" w:sz="0" w:space="0" w:color="auto"/>
                <w:right w:val="none" w:sz="0" w:space="0" w:color="auto"/>
              </w:divBdr>
            </w:div>
            <w:div w:id="688487485">
              <w:marLeft w:val="0"/>
              <w:marRight w:val="0"/>
              <w:marTop w:val="0"/>
              <w:marBottom w:val="0"/>
              <w:divBdr>
                <w:top w:val="none" w:sz="0" w:space="0" w:color="auto"/>
                <w:left w:val="none" w:sz="0" w:space="0" w:color="auto"/>
                <w:bottom w:val="none" w:sz="0" w:space="0" w:color="auto"/>
                <w:right w:val="none" w:sz="0" w:space="0" w:color="auto"/>
              </w:divBdr>
            </w:div>
            <w:div w:id="1479571593">
              <w:marLeft w:val="0"/>
              <w:marRight w:val="0"/>
              <w:marTop w:val="0"/>
              <w:marBottom w:val="0"/>
              <w:divBdr>
                <w:top w:val="none" w:sz="0" w:space="0" w:color="auto"/>
                <w:left w:val="none" w:sz="0" w:space="0" w:color="auto"/>
                <w:bottom w:val="none" w:sz="0" w:space="0" w:color="auto"/>
                <w:right w:val="none" w:sz="0" w:space="0" w:color="auto"/>
              </w:divBdr>
            </w:div>
            <w:div w:id="107716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1299">
      <w:bodyDiv w:val="1"/>
      <w:marLeft w:val="0"/>
      <w:marRight w:val="0"/>
      <w:marTop w:val="0"/>
      <w:marBottom w:val="0"/>
      <w:divBdr>
        <w:top w:val="none" w:sz="0" w:space="0" w:color="auto"/>
        <w:left w:val="none" w:sz="0" w:space="0" w:color="auto"/>
        <w:bottom w:val="none" w:sz="0" w:space="0" w:color="auto"/>
        <w:right w:val="none" w:sz="0" w:space="0" w:color="auto"/>
      </w:divBdr>
      <w:divsChild>
        <w:div w:id="439885203">
          <w:marLeft w:val="0"/>
          <w:marRight w:val="0"/>
          <w:marTop w:val="0"/>
          <w:marBottom w:val="0"/>
          <w:divBdr>
            <w:top w:val="none" w:sz="0" w:space="0" w:color="auto"/>
            <w:left w:val="none" w:sz="0" w:space="0" w:color="auto"/>
            <w:bottom w:val="none" w:sz="0" w:space="0" w:color="auto"/>
            <w:right w:val="none" w:sz="0" w:space="0" w:color="auto"/>
          </w:divBdr>
          <w:divsChild>
            <w:div w:id="316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1209682381">
      <w:bodyDiv w:val="1"/>
      <w:marLeft w:val="0"/>
      <w:marRight w:val="0"/>
      <w:marTop w:val="0"/>
      <w:marBottom w:val="0"/>
      <w:divBdr>
        <w:top w:val="none" w:sz="0" w:space="0" w:color="auto"/>
        <w:left w:val="none" w:sz="0" w:space="0" w:color="auto"/>
        <w:bottom w:val="none" w:sz="0" w:space="0" w:color="auto"/>
        <w:right w:val="none" w:sz="0" w:space="0" w:color="auto"/>
      </w:divBdr>
      <w:divsChild>
        <w:div w:id="1688100352">
          <w:marLeft w:val="0"/>
          <w:marRight w:val="0"/>
          <w:marTop w:val="0"/>
          <w:marBottom w:val="0"/>
          <w:divBdr>
            <w:top w:val="none" w:sz="0" w:space="0" w:color="auto"/>
            <w:left w:val="none" w:sz="0" w:space="0" w:color="auto"/>
            <w:bottom w:val="none" w:sz="0" w:space="0" w:color="auto"/>
            <w:right w:val="none" w:sz="0" w:space="0" w:color="auto"/>
          </w:divBdr>
          <w:divsChild>
            <w:div w:id="13709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540358473">
      <w:bodyDiv w:val="1"/>
      <w:marLeft w:val="0"/>
      <w:marRight w:val="0"/>
      <w:marTop w:val="0"/>
      <w:marBottom w:val="0"/>
      <w:divBdr>
        <w:top w:val="none" w:sz="0" w:space="0" w:color="auto"/>
        <w:left w:val="none" w:sz="0" w:space="0" w:color="auto"/>
        <w:bottom w:val="none" w:sz="0" w:space="0" w:color="auto"/>
        <w:right w:val="none" w:sz="0" w:space="0" w:color="auto"/>
      </w:divBdr>
      <w:divsChild>
        <w:div w:id="785857366">
          <w:marLeft w:val="0"/>
          <w:marRight w:val="0"/>
          <w:marTop w:val="0"/>
          <w:marBottom w:val="0"/>
          <w:divBdr>
            <w:top w:val="none" w:sz="0" w:space="0" w:color="auto"/>
            <w:left w:val="none" w:sz="0" w:space="0" w:color="auto"/>
            <w:bottom w:val="none" w:sz="0" w:space="0" w:color="auto"/>
            <w:right w:val="none" w:sz="0" w:space="0" w:color="auto"/>
          </w:divBdr>
          <w:divsChild>
            <w:div w:id="185757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89018032">
      <w:bodyDiv w:val="1"/>
      <w:marLeft w:val="0"/>
      <w:marRight w:val="0"/>
      <w:marTop w:val="0"/>
      <w:marBottom w:val="0"/>
      <w:divBdr>
        <w:top w:val="none" w:sz="0" w:space="0" w:color="auto"/>
        <w:left w:val="none" w:sz="0" w:space="0" w:color="auto"/>
        <w:bottom w:val="none" w:sz="0" w:space="0" w:color="auto"/>
        <w:right w:val="none" w:sz="0" w:space="0" w:color="auto"/>
      </w:divBdr>
      <w:divsChild>
        <w:div w:id="267811054">
          <w:marLeft w:val="0"/>
          <w:marRight w:val="0"/>
          <w:marTop w:val="0"/>
          <w:marBottom w:val="0"/>
          <w:divBdr>
            <w:top w:val="none" w:sz="0" w:space="0" w:color="auto"/>
            <w:left w:val="none" w:sz="0" w:space="0" w:color="auto"/>
            <w:bottom w:val="none" w:sz="0" w:space="0" w:color="auto"/>
            <w:right w:val="none" w:sz="0" w:space="0" w:color="auto"/>
          </w:divBdr>
          <w:divsChild>
            <w:div w:id="165540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2.png"/><Relationship Id="rId39" Type="http://schemas.openxmlformats.org/officeDocument/2006/relationships/hyperlink" Target="https://enc.hal.science/hal-03965776"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fr.wikipedia.org/wiki/%C3%88re_de_l%27information" TargetMode="External"/><Relationship Id="rId47" Type="http://schemas.openxmlformats.org/officeDocument/2006/relationships/hyperlink" Target="https://doi.org/10.5281/zenodo.16890209" TargetMode="External"/><Relationship Id="rId50" Type="http://schemas.openxmlformats.org/officeDocument/2006/relationships/hyperlink" Target="https://rsn.ne.ch/DATA/program/books/RSN2010/20075/htm/15050.htm"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www.vd.ch/acv/publications" TargetMode="External"/><Relationship Id="rId40" Type="http://schemas.openxmlformats.org/officeDocument/2006/relationships/hyperlink" Target="https://www.adk-cda.ch/fr/statistiques-darchives" TargetMode="External"/><Relationship Id="rId45" Type="http://schemas.openxmlformats.org/officeDocument/2006/relationships/hyperlink" Target="https://www.ica.org/fr/resource/code-de-deontologie-de-lica/" TargetMode="External"/><Relationship Id="rId53" Type="http://schemas.openxmlformats.org/officeDocument/2006/relationships/image" Target="media/image23.png"/><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header" Target="header4.xml"/><Relationship Id="rId31" Type="http://schemas.openxmlformats.org/officeDocument/2006/relationships/image" Target="media/image17.png"/><Relationship Id="rId44" Type="http://schemas.openxmlformats.org/officeDocument/2006/relationships/hyperlink" Target="https://doi.org/10.4000/questionsdecommunication.8564" TargetMode="External"/><Relationship Id="rId52"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jstor.org/stable/j.ctv18phbgp" TargetMode="External"/><Relationship Id="rId48" Type="http://schemas.openxmlformats.org/officeDocument/2006/relationships/hyperlink" Target="https://www.harmatheque.com/ebook/archivistes-de-2030-reflexions-prospectives-45801" TargetMode="External"/><Relationship Id="rId8" Type="http://schemas.openxmlformats.org/officeDocument/2006/relationships/endnotes" Target="endnotes.xml"/><Relationship Id="rId51" Type="http://schemas.openxmlformats.org/officeDocument/2006/relationships/hyperlink" Target="https://commons.wikimedia.org/wiki/File:NOIRLab_HQ_Server_Racks_(6V6A0404-CC).jpg"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eader" Target="head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vsa-aas.ch/wp-content/uploads/2024/08/MachineLearning_im_Archiv_Whitepaper_2024-08-08_fr.pdf" TargetMode="External"/><Relationship Id="rId46" Type="http://schemas.openxmlformats.org/officeDocument/2006/relationships/hyperlink" Target="https://github.com/Raphix93/Etude-sur-la-diffusion-des-archives-a-l-ere-numerique" TargetMode="External"/><Relationship Id="rId20" Type="http://schemas.openxmlformats.org/officeDocument/2006/relationships/footer" Target="footer4.xml"/><Relationship Id="rId41" Type="http://schemas.openxmlformats.org/officeDocument/2006/relationships/hyperlink" Target="https://fr.wikipedia.org/wiki/Archivistique"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vd.ch/acv/publications" TargetMode="External"/><Relationship Id="rId49" Type="http://schemas.openxmlformats.org/officeDocument/2006/relationships/hyperlink" Target="https://rsn.ne.ch/DATA/program/books/RSN2021/20211/pdf/44220.pdf"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1643</TotalTime>
  <Pages>1</Pages>
  <Words>15697</Words>
  <Characters>90730</Characters>
  <Application>Microsoft Office Word</Application>
  <DocSecurity>0</DocSecurity>
  <Lines>1512</Lines>
  <Paragraphs>569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La diffusion des archives à l’ère des humanités numériques</vt:lpstr>
      <vt:lpstr>&lt; Titre du rapport &gt;</vt:lpstr>
    </vt:vector>
  </TitlesOfParts>
  <Manager>Lionel Bartolini</Manager>
  <Company/>
  <LinksUpToDate>false</LinksUpToDate>
  <CharactersWithSpaces>105858</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diffusion des archives à l’ère des humanités numériques</dc:title>
  <dc:subject/>
  <dc:creator>Raphaël ROLLINET</dc:creator>
  <cp:keywords/>
  <cp:lastModifiedBy>Rollinet Raphaël</cp:lastModifiedBy>
  <cp:revision>136</cp:revision>
  <cp:lastPrinted>2018-10-02T09:37:00Z</cp:lastPrinted>
  <dcterms:created xsi:type="dcterms:W3CDTF">2024-11-14T22:04:00Z</dcterms:created>
  <dcterms:modified xsi:type="dcterms:W3CDTF">2025-09-20T19:55:00Z</dcterms:modified>
  <cp:category>Mémoire de Master</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id="7etHDUEu"/&gt;&lt;style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